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Calibri" w:hAnsi="Calibri" w:asciiTheme="minorHAnsi" w:hAnsiTheme="minorHAnsi"/>
          <w:sz w:val="4"/>
        </w:rPr>
      </w:pPr>
      <w:r>
        <w:rPr>
          <w:rFonts w:asciiTheme="minorHAnsi" w:hAnsiTheme="minorHAnsi" w:ascii="Calibri" w:hAnsi="Calibri"/>
          <w:sz w:val="4"/>
        </w:rPr>
        <w:drawing>
          <wp:anchor behindDoc="0" distT="0" distB="0" distL="133350" distR="114300" simplePos="0" locked="0" layoutInCell="0" allowOverlap="1" relativeHeight="2">
            <wp:simplePos x="0" y="0"/>
            <wp:positionH relativeFrom="column">
              <wp:posOffset>375285</wp:posOffset>
            </wp:positionH>
            <wp:positionV relativeFrom="paragraph">
              <wp:posOffset>3810</wp:posOffset>
            </wp:positionV>
            <wp:extent cx="762000" cy="914400"/>
            <wp:effectExtent l="0" t="0" r="0" b="0"/>
            <wp:wrapSquare wrapText="bothSides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ab/>
      </w:r>
    </w:p>
    <w:p>
      <w:pPr>
        <w:pStyle w:val="Standard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99060</wp:posOffset>
                </wp:positionH>
                <wp:positionV relativeFrom="paragraph">
                  <wp:posOffset>180975</wp:posOffset>
                </wp:positionV>
                <wp:extent cx="1298575" cy="517525"/>
                <wp:effectExtent l="0" t="0" r="0" b="0"/>
                <wp:wrapNone/>
                <wp:docPr id="2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800" cy="51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jc w:val="center"/>
                              <w:rPr>
                                <w:rFonts w:ascii="Calibri" w:hAnsi="Calibri" w:asciiTheme="minorHAnsi" w:hAnsiTheme="minorHAnsi"/>
                              </w:rPr>
                            </w:pPr>
                            <w:r>
                              <w:rPr>
                                <w:rFonts w:ascii="Calibri" w:hAnsi="Calibri" w:asciiTheme="minorHAnsi" w:hAnsiTheme="minorHAnsi"/>
                                <w:color w:val="00000A"/>
                              </w:rPr>
                              <w:t>URZĄD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/>
                            </w:pPr>
                            <w:r>
                              <w:rPr>
                                <w:rFonts w:ascii="Calibri" w:hAnsi="Calibri" w:asciiTheme="minorHAnsi" w:hAnsiTheme="minorHAnsi"/>
                                <w:color w:val="00000A"/>
                              </w:rPr>
                              <w:t>MIASTA USTKA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f" style="position:absolute;margin-left:7.8pt;margin-top:14.25pt;width:102.15pt;height:40.65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jc w:val="center"/>
                        <w:rPr>
                          <w:rFonts w:ascii="Calibri" w:hAnsi="Calibri" w:asciiTheme="minorHAnsi" w:hAnsiTheme="minorHAnsi"/>
                        </w:rPr>
                      </w:pPr>
                      <w:r>
                        <w:rPr>
                          <w:rFonts w:ascii="Calibri" w:hAnsi="Calibri" w:asciiTheme="minorHAnsi" w:hAnsiTheme="minorHAnsi"/>
                          <w:color w:val="00000A"/>
                        </w:rPr>
                        <w:t>URZĄD</w:t>
                      </w:r>
                    </w:p>
                    <w:p>
                      <w:pPr>
                        <w:pStyle w:val="Zawartoramki"/>
                        <w:jc w:val="center"/>
                        <w:rPr/>
                      </w:pPr>
                      <w:r>
                        <w:rPr>
                          <w:rFonts w:ascii="Calibri" w:hAnsi="Calibri" w:asciiTheme="minorHAnsi" w:hAnsiTheme="minorHAnsi"/>
                          <w:color w:val="00000A"/>
                        </w:rPr>
                        <w:t>MIASTA USTKA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agwek3"/>
        <w:rPr>
          <w:rFonts w:ascii="Calibri" w:hAnsi="Calibri" w:asciiTheme="minorHAnsi" w:hAnsiTheme="minorHAnsi"/>
          <w:sz w:val="32"/>
        </w:rPr>
      </w:pPr>
      <w:r>
        <w:rPr>
          <w:rFonts w:asciiTheme="minorHAnsi" w:hAnsiTheme="minorHAnsi" w:ascii="Calibri" w:hAnsi="Calibri"/>
          <w:sz w:val="32"/>
        </w:rPr>
      </w:r>
    </w:p>
    <w:p>
      <w:pPr>
        <w:pStyle w:val="Nagwek3"/>
        <w:rPr>
          <w:rFonts w:ascii="Calibri" w:hAnsi="Calibri" w:asciiTheme="minorHAnsi" w:hAnsiTheme="minorHAnsi"/>
          <w:sz w:val="12"/>
        </w:rPr>
      </w:pPr>
      <w:r>
        <w:rPr>
          <w:rFonts w:asciiTheme="minorHAnsi" w:hAnsiTheme="minorHAnsi" w:ascii="Calibri" w:hAnsi="Calibri"/>
          <w:sz w:val="12"/>
        </w:rPr>
      </w:r>
    </w:p>
    <w:p>
      <w:pPr>
        <w:pStyle w:val="Nagwek3"/>
        <w:jc w:val="center"/>
        <w:rPr/>
      </w:pPr>
      <w:r>
        <w:rPr>
          <w:rFonts w:ascii="Calibri" w:hAnsi="Calibri" w:asciiTheme="minorHAnsi" w:hAnsiTheme="minorHAnsi"/>
          <w:sz w:val="30"/>
        </w:rPr>
        <w:t>REGULAMIN PÓŁKOLONII W MIEŚCIE USTKA W 2022 ROKU</w:t>
      </w:r>
    </w:p>
    <w:p>
      <w:pPr>
        <w:pStyle w:val="Textbody"/>
        <w:jc w:val="center"/>
        <w:rPr>
          <w:rFonts w:ascii="Calibri" w:hAnsi="Calibri" w:asciiTheme="minorHAnsi" w:hAnsiTheme="minorHAnsi"/>
          <w:sz w:val="2"/>
          <w:szCs w:val="28"/>
        </w:rPr>
      </w:pPr>
      <w:r>
        <w:rPr>
          <w:rFonts w:asciiTheme="minorHAnsi" w:hAnsiTheme="minorHAnsi" w:ascii="Calibri" w:hAnsi="Calibri"/>
          <w:sz w:val="2"/>
          <w:szCs w:val="28"/>
        </w:rPr>
      </w:r>
    </w:p>
    <w:p>
      <w:pPr>
        <w:pStyle w:val="Textbody"/>
        <w:jc w:val="center"/>
        <w:rPr>
          <w:rFonts w:ascii="Calibri" w:hAnsi="Calibri" w:asciiTheme="minorHAnsi" w:hAnsiTheme="minorHAnsi"/>
          <w:b/>
          <w:b/>
          <w:bCs/>
          <w:sz w:val="32"/>
          <w:szCs w:val="28"/>
          <w:u w:val="single"/>
        </w:rPr>
      </w:pPr>
      <w:r>
        <w:rPr>
          <w:rFonts w:ascii="Calibri" w:hAnsi="Calibri" w:asciiTheme="minorHAnsi" w:hAnsiTheme="minorHAnsi"/>
          <w:b/>
          <w:bCs/>
          <w:sz w:val="32"/>
          <w:szCs w:val="28"/>
          <w:u w:val="single"/>
        </w:rPr>
        <w:t>Półkolonie są finansowane ze środków Gminy Miasto Ustka.</w:t>
      </w:r>
    </w:p>
    <w:p>
      <w:pPr>
        <w:pStyle w:val="Standard"/>
        <w:rPr>
          <w:rFonts w:ascii="Calibri" w:hAnsi="Calibri" w:asciiTheme="minorHAnsi" w:hAnsiTheme="minorHAnsi"/>
          <w:sz w:val="12"/>
          <w:szCs w:val="12"/>
        </w:rPr>
      </w:pPr>
      <w:r>
        <w:rPr>
          <w:rFonts w:asciiTheme="minorHAnsi" w:hAnsiTheme="minorHAnsi" w:ascii="Calibri" w:hAnsi="Calibri"/>
          <w:sz w:val="12"/>
          <w:szCs w:val="12"/>
        </w:rPr>
      </w:r>
    </w:p>
    <w:p>
      <w:pPr>
        <w:pStyle w:val="Standard"/>
        <w:spacing w:lineRule="atLeast" w:line="100"/>
        <w:jc w:val="center"/>
        <w:rPr>
          <w:rFonts w:ascii="Calibri" w:hAnsi="Calibri" w:asciiTheme="minorHAnsi" w:hAnsiTheme="minorHAnsi"/>
          <w:b/>
          <w:b/>
          <w:bCs/>
        </w:rPr>
      </w:pPr>
      <w:r>
        <w:rPr>
          <w:rFonts w:cs="Times New Roman" w:ascii="Calibri" w:hAnsi="Calibri" w:asciiTheme="minorHAnsi" w:hAnsiTheme="minorHAnsi"/>
          <w:b/>
          <w:bCs/>
        </w:rPr>
        <w:t>§</w:t>
      </w:r>
      <w:r>
        <w:rPr>
          <w:rFonts w:ascii="Calibri" w:hAnsi="Calibri" w:asciiTheme="minorHAnsi" w:hAnsiTheme="minorHAnsi"/>
          <w:b/>
          <w:bCs/>
        </w:rPr>
        <w:t xml:space="preserve"> 1</w:t>
      </w:r>
    </w:p>
    <w:p>
      <w:pPr>
        <w:pStyle w:val="Standard"/>
        <w:spacing w:lineRule="atLeast" w:line="100"/>
        <w:jc w:val="center"/>
        <w:rPr>
          <w:rFonts w:ascii="Calibri" w:hAnsi="Calibri" w:asciiTheme="minorHAnsi" w:hAnsiTheme="minorHAnsi"/>
          <w:sz w:val="8"/>
        </w:rPr>
      </w:pPr>
      <w:r>
        <w:rPr>
          <w:rFonts w:asciiTheme="minorHAnsi" w:hAnsiTheme="minorHAnsi" w:ascii="Calibri" w:hAnsi="Calibri"/>
          <w:sz w:val="8"/>
        </w:rPr>
      </w:r>
    </w:p>
    <w:p>
      <w:pPr>
        <w:pStyle w:val="Standard"/>
        <w:numPr>
          <w:ilvl w:val="0"/>
          <w:numId w:val="1"/>
        </w:numPr>
        <w:spacing w:lineRule="atLeast" w:line="10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Półkolonie organizowane są zgodnie z rozporządzeniem Ministra Edukacji Narodowej                z dnia 30 marca 2016 r. w sprawie wypoczynki dla dzieci i młodzieży (Dz. U. 2016, poz. 452), zwanego dalej rozporządzeniem..</w:t>
      </w:r>
    </w:p>
    <w:p>
      <w:pPr>
        <w:pStyle w:val="Standard"/>
        <w:numPr>
          <w:ilvl w:val="0"/>
          <w:numId w:val="1"/>
        </w:numPr>
        <w:spacing w:lineRule="atLeast" w:line="10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Kierownik oraz wychowawcy spełniają wymagania określone w rozporządzeniu.</w:t>
      </w:r>
    </w:p>
    <w:p>
      <w:pPr>
        <w:pStyle w:val="Standard"/>
        <w:numPr>
          <w:ilvl w:val="0"/>
          <w:numId w:val="1"/>
        </w:numPr>
        <w:spacing w:lineRule="atLeast" w:line="100"/>
        <w:jc w:val="both"/>
        <w:rPr/>
      </w:pPr>
      <w:r>
        <w:rPr>
          <w:rFonts w:ascii="Calibri" w:hAnsi="Calibri" w:asciiTheme="minorHAnsi" w:hAnsiTheme="minorHAnsi"/>
        </w:rPr>
        <w:t xml:space="preserve">Zgłoszenie dziecka na półkolonie organizowane przez Gminę Miasto Ustka jest możliwe poprzez wypełnienie karty zgłoszeniowej z załącznikami, którą można pobrać ze strony </w:t>
      </w:r>
      <w:hyperlink r:id="rId3">
        <w:r>
          <w:rPr>
            <w:rStyle w:val="Czeinternetowe"/>
            <w:rFonts w:ascii="Calibri" w:hAnsi="Calibri" w:asciiTheme="minorHAnsi" w:hAnsiTheme="minorHAnsi"/>
            <w:color w:val="00000A"/>
          </w:rPr>
          <w:t>www.ustka.pl</w:t>
        </w:r>
      </w:hyperlink>
      <w:r>
        <w:rPr>
          <w:rFonts w:ascii="Calibri" w:hAnsi="Calibri" w:asciiTheme="minorHAnsi" w:hAnsiTheme="minorHAnsi"/>
        </w:rPr>
        <w:t xml:space="preserve"> lub osobiście w placówce Centrum Pomocy Dzieciom w Ustce,                                   ul. Wróblewskiego 7. </w:t>
      </w:r>
    </w:p>
    <w:p>
      <w:pPr>
        <w:pStyle w:val="Standard"/>
        <w:numPr>
          <w:ilvl w:val="0"/>
          <w:numId w:val="0"/>
        </w:numPr>
        <w:spacing w:lineRule="atLeast" w:line="100"/>
        <w:ind w:left="720" w:hanging="0"/>
        <w:jc w:val="both"/>
        <w:rPr/>
      </w:pPr>
      <w:r>
        <w:rPr>
          <w:rFonts w:ascii="Calibri" w:hAnsi="Calibri" w:asciiTheme="minorHAnsi" w:hAnsiTheme="minorHAnsi"/>
        </w:rPr>
        <w:t xml:space="preserve">Karty zgłoszeniowe należy składać tylko osobiście placówkach gdzie dziecko ma być zapisane: </w:t>
      </w:r>
    </w:p>
    <w:p>
      <w:pPr>
        <w:pStyle w:val="Standard"/>
        <w:numPr>
          <w:ilvl w:val="0"/>
          <w:numId w:val="17"/>
        </w:numPr>
        <w:spacing w:lineRule="atLeast" w:line="100"/>
        <w:jc w:val="both"/>
        <w:rPr/>
      </w:pPr>
      <w:r>
        <w:rPr>
          <w:rFonts w:ascii="Calibri" w:hAnsi="Calibri" w:asciiTheme="minorHAnsi" w:hAnsiTheme="minorHAnsi"/>
        </w:rPr>
        <w:t>Centrum Pomocy Dzieciom w Ustce, ul. Wróblewskiego 7</w:t>
      </w:r>
    </w:p>
    <w:p>
      <w:pPr>
        <w:pStyle w:val="Standard"/>
        <w:numPr>
          <w:ilvl w:val="0"/>
          <w:numId w:val="17"/>
        </w:numPr>
        <w:spacing w:lineRule="atLeast" w:line="100"/>
        <w:jc w:val="both"/>
        <w:rPr/>
      </w:pPr>
      <w:r>
        <w:rPr>
          <w:rFonts w:ascii="Calibri" w:hAnsi="Calibri" w:asciiTheme="minorHAnsi" w:hAnsiTheme="minorHAnsi"/>
        </w:rPr>
        <w:t>Szkoła Podstawowej Nr 1 w Ustce, ul. Darłowska 18</w:t>
      </w:r>
    </w:p>
    <w:p>
      <w:pPr>
        <w:pStyle w:val="Standard"/>
        <w:numPr>
          <w:ilvl w:val="0"/>
          <w:numId w:val="17"/>
        </w:numPr>
        <w:spacing w:lineRule="atLeast" w:line="100"/>
        <w:jc w:val="both"/>
        <w:rPr/>
      </w:pPr>
      <w:r>
        <w:rPr>
          <w:rFonts w:ascii="Calibri" w:hAnsi="Calibri" w:asciiTheme="minorHAnsi" w:hAnsiTheme="minorHAnsi"/>
        </w:rPr>
        <w:t>Szkoła Podstawowej Nr 2 w Ustce, ul. Jagiellońska 1</w:t>
      </w:r>
    </w:p>
    <w:p>
      <w:pPr>
        <w:pStyle w:val="Standard"/>
        <w:numPr>
          <w:ilvl w:val="0"/>
          <w:numId w:val="17"/>
        </w:numPr>
        <w:spacing w:lineRule="atLeast" w:line="100"/>
        <w:jc w:val="both"/>
        <w:rPr/>
      </w:pPr>
      <w:r>
        <w:rPr>
          <w:rFonts w:ascii="Calibri" w:hAnsi="Calibri" w:asciiTheme="minorHAnsi" w:hAnsiTheme="minorHAnsi"/>
        </w:rPr>
        <w:t>Szkoła Podstawowej Nr 3 w Ustce, ul. Wróblewskiego 7</w:t>
      </w:r>
    </w:p>
    <w:p>
      <w:pPr>
        <w:pStyle w:val="Standard"/>
        <w:numPr>
          <w:ilvl w:val="0"/>
          <w:numId w:val="0"/>
        </w:numPr>
        <w:spacing w:lineRule="atLeast" w:line="100"/>
        <w:ind w:left="720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numPr>
          <w:ilvl w:val="0"/>
          <w:numId w:val="1"/>
        </w:numPr>
        <w:spacing w:lineRule="atLeast" w:line="100"/>
        <w:jc w:val="both"/>
        <w:rPr/>
      </w:pPr>
      <w:r>
        <w:rPr>
          <w:rFonts w:ascii="Calibri" w:hAnsi="Calibri" w:asciiTheme="minorHAnsi" w:hAnsiTheme="minorHAnsi"/>
        </w:rPr>
        <w:t>Termin rekrutacji: 16.05.2022r. - 27.05.2022r.</w:t>
      </w:r>
    </w:p>
    <w:p>
      <w:pPr>
        <w:pStyle w:val="Standard"/>
        <w:numPr>
          <w:ilvl w:val="0"/>
          <w:numId w:val="1"/>
        </w:numPr>
        <w:spacing w:lineRule="atLeast" w:line="100"/>
        <w:jc w:val="both"/>
        <w:rPr/>
      </w:pPr>
      <w:r>
        <w:rPr>
          <w:rFonts w:ascii="Calibri" w:hAnsi="Calibri" w:asciiTheme="minorHAnsi" w:hAnsiTheme="minorHAnsi"/>
        </w:rPr>
        <w:t>Półkolonie zorganizowane będą  w:</w:t>
      </w:r>
    </w:p>
    <w:p>
      <w:pPr>
        <w:pStyle w:val="Standard"/>
        <w:numPr>
          <w:ilvl w:val="0"/>
          <w:numId w:val="13"/>
        </w:numPr>
        <w:spacing w:lineRule="atLeast" w:line="100"/>
        <w:jc w:val="both"/>
        <w:rPr/>
      </w:pPr>
      <w:r>
        <w:rPr>
          <w:rFonts w:ascii="Calibri" w:hAnsi="Calibri" w:asciiTheme="minorHAnsi" w:hAnsiTheme="minorHAnsi"/>
        </w:rPr>
        <w:t xml:space="preserve">Centrum Pomocy Dzieciom w Ustce.  </w:t>
      </w:r>
    </w:p>
    <w:p>
      <w:pPr>
        <w:pStyle w:val="Standard"/>
        <w:numPr>
          <w:ilvl w:val="0"/>
          <w:numId w:val="13"/>
        </w:numPr>
        <w:spacing w:lineRule="atLeast" w:line="100"/>
        <w:jc w:val="both"/>
        <w:rPr/>
      </w:pPr>
      <w:r>
        <w:rPr>
          <w:rFonts w:ascii="Calibri" w:hAnsi="Calibri" w:asciiTheme="minorHAnsi" w:hAnsiTheme="minorHAnsi"/>
        </w:rPr>
        <w:t>Szkoła Podstawowa nr 1</w:t>
      </w:r>
    </w:p>
    <w:p>
      <w:pPr>
        <w:pStyle w:val="Standard"/>
        <w:numPr>
          <w:ilvl w:val="0"/>
          <w:numId w:val="13"/>
        </w:numPr>
        <w:spacing w:lineRule="atLeast" w:line="100"/>
        <w:jc w:val="both"/>
        <w:rPr/>
      </w:pPr>
      <w:r>
        <w:rPr>
          <w:rFonts w:ascii="Calibri" w:hAnsi="Calibri" w:asciiTheme="minorHAnsi" w:hAnsiTheme="minorHAnsi"/>
        </w:rPr>
        <w:t>Szkoła podstawowa nr 2</w:t>
      </w:r>
    </w:p>
    <w:p>
      <w:pPr>
        <w:pStyle w:val="Standard"/>
        <w:numPr>
          <w:ilvl w:val="0"/>
          <w:numId w:val="13"/>
        </w:numPr>
        <w:spacing w:lineRule="atLeast" w:line="100"/>
        <w:jc w:val="both"/>
        <w:rPr/>
      </w:pPr>
      <w:r>
        <w:rPr>
          <w:rFonts w:ascii="Calibri" w:hAnsi="Calibri" w:asciiTheme="minorHAnsi" w:hAnsiTheme="minorHAnsi"/>
        </w:rPr>
        <w:t>Szkoła podstawowa nr 3</w:t>
      </w:r>
    </w:p>
    <w:p>
      <w:pPr>
        <w:pStyle w:val="Standard"/>
        <w:numPr>
          <w:ilvl w:val="0"/>
          <w:numId w:val="1"/>
        </w:numPr>
        <w:spacing w:lineRule="atLeast" w:line="100"/>
        <w:jc w:val="both"/>
        <w:rPr/>
      </w:pPr>
      <w:r>
        <w:rPr>
          <w:rFonts w:ascii="Calibri" w:hAnsi="Calibri" w:asciiTheme="minorHAnsi" w:hAnsiTheme="minorHAnsi"/>
        </w:rPr>
        <w:t xml:space="preserve">Planowane jest zorganizowanie: </w:t>
      </w:r>
    </w:p>
    <w:p>
      <w:pPr>
        <w:pStyle w:val="Standard"/>
        <w:numPr>
          <w:ilvl w:val="0"/>
          <w:numId w:val="15"/>
        </w:numPr>
        <w:spacing w:lineRule="atLeast" w:line="100"/>
        <w:jc w:val="both"/>
        <w:rPr/>
      </w:pPr>
      <w:r>
        <w:rPr>
          <w:rFonts w:ascii="Calibri" w:hAnsi="Calibri" w:asciiTheme="minorHAnsi" w:hAnsiTheme="minorHAnsi"/>
        </w:rPr>
        <w:t xml:space="preserve">trzech turnusów w Centrum Pomocy Dzieciom  : </w:t>
      </w:r>
    </w:p>
    <w:p>
      <w:pPr>
        <w:pStyle w:val="Standard"/>
        <w:spacing w:lineRule="atLeast" w:line="100"/>
        <w:ind w:firstLine="709"/>
        <w:jc w:val="both"/>
        <w:rPr/>
      </w:pPr>
      <w:r>
        <w:rPr>
          <w:rFonts w:ascii="Calibri" w:hAnsi="Calibri" w:asciiTheme="minorHAnsi" w:hAnsiTheme="minorHAnsi"/>
        </w:rPr>
        <w:t>- 27.06.2022. - 08.07.2022r. - I turnus</w:t>
      </w:r>
    </w:p>
    <w:p>
      <w:pPr>
        <w:pStyle w:val="Standard"/>
        <w:spacing w:lineRule="atLeast" w:line="100"/>
        <w:ind w:firstLine="709"/>
        <w:jc w:val="both"/>
        <w:rPr/>
      </w:pPr>
      <w:r>
        <w:rPr>
          <w:rFonts w:ascii="Calibri" w:hAnsi="Calibri" w:asciiTheme="minorHAnsi" w:hAnsiTheme="minorHAnsi"/>
        </w:rPr>
        <w:t>- 11.07.2022. - 22.07.2022r. - II turnus</w:t>
      </w:r>
    </w:p>
    <w:p>
      <w:pPr>
        <w:pStyle w:val="Standard"/>
        <w:spacing w:lineRule="atLeast" w:line="100"/>
        <w:ind w:firstLine="709"/>
        <w:jc w:val="both"/>
        <w:rPr/>
      </w:pPr>
      <w:r>
        <w:rPr>
          <w:rFonts w:ascii="Calibri" w:hAnsi="Calibri" w:asciiTheme="minorHAnsi" w:hAnsiTheme="minorHAnsi"/>
        </w:rPr>
        <w:t>- 25.07.2022. - 05.08.2022r. - III turnus</w:t>
      </w:r>
    </w:p>
    <w:p>
      <w:pPr>
        <w:pStyle w:val="Standard"/>
        <w:numPr>
          <w:ilvl w:val="0"/>
          <w:numId w:val="14"/>
        </w:numPr>
        <w:spacing w:lineRule="atLeast" w:line="100"/>
        <w:jc w:val="both"/>
        <w:rPr/>
      </w:pPr>
      <w:r>
        <w:rPr>
          <w:rFonts w:ascii="Calibri" w:hAnsi="Calibri" w:asciiTheme="minorHAnsi" w:hAnsiTheme="minorHAnsi"/>
        </w:rPr>
        <w:t xml:space="preserve">dwóch turnusów w Szkole Podstawowej nr 1 i 2  </w:t>
      </w:r>
    </w:p>
    <w:p>
      <w:pPr>
        <w:pStyle w:val="Standard"/>
        <w:numPr>
          <w:ilvl w:val="0"/>
          <w:numId w:val="0"/>
        </w:numPr>
        <w:spacing w:lineRule="atLeast" w:line="100"/>
        <w:ind w:left="720" w:hanging="0"/>
        <w:jc w:val="both"/>
        <w:rPr/>
      </w:pPr>
      <w:r>
        <w:rPr>
          <w:rFonts w:ascii="Calibri" w:hAnsi="Calibri" w:asciiTheme="minorHAnsi" w:hAnsiTheme="minorHAnsi"/>
        </w:rPr>
        <w:t>- 04.07.2022. – 15.07.2022. - I turnus</w:t>
      </w:r>
    </w:p>
    <w:p>
      <w:pPr>
        <w:pStyle w:val="Standard"/>
        <w:numPr>
          <w:ilvl w:val="0"/>
          <w:numId w:val="0"/>
        </w:numPr>
        <w:spacing w:lineRule="atLeast" w:line="100"/>
        <w:ind w:left="720" w:hanging="0"/>
        <w:jc w:val="both"/>
        <w:rPr/>
      </w:pPr>
      <w:r>
        <w:rPr>
          <w:rFonts w:ascii="Calibri" w:hAnsi="Calibri" w:asciiTheme="minorHAnsi" w:hAnsiTheme="minorHAnsi"/>
        </w:rPr>
        <w:t>- 18.07.2022. -  29.07.2022. - II turnus</w:t>
      </w:r>
    </w:p>
    <w:p>
      <w:pPr>
        <w:pStyle w:val="Standard"/>
        <w:numPr>
          <w:ilvl w:val="0"/>
          <w:numId w:val="14"/>
        </w:numPr>
        <w:spacing w:lineRule="atLeast" w:line="100"/>
        <w:jc w:val="both"/>
        <w:rPr/>
      </w:pPr>
      <w:r>
        <w:rPr>
          <w:rFonts w:ascii="Calibri" w:hAnsi="Calibri" w:asciiTheme="minorHAnsi" w:hAnsiTheme="minorHAnsi"/>
        </w:rPr>
        <w:t xml:space="preserve">dwóch turnusów w Szkole Podstawowej nr 3   </w:t>
      </w:r>
    </w:p>
    <w:p>
      <w:pPr>
        <w:pStyle w:val="Standard"/>
        <w:numPr>
          <w:ilvl w:val="0"/>
          <w:numId w:val="0"/>
        </w:numPr>
        <w:spacing w:lineRule="atLeast" w:line="100"/>
        <w:ind w:left="0" w:hanging="0"/>
        <w:jc w:val="both"/>
        <w:rPr/>
      </w:pPr>
      <w:r>
        <w:rPr>
          <w:rFonts w:ascii="Calibri" w:hAnsi="Calibri" w:asciiTheme="minorHAnsi" w:hAnsiTheme="minorHAnsi"/>
        </w:rPr>
        <w:tab/>
        <w:t>- 04.07.2022. – 15.07.2022. - I turnus</w:t>
      </w:r>
    </w:p>
    <w:p>
      <w:pPr>
        <w:pStyle w:val="Standard"/>
        <w:numPr>
          <w:ilvl w:val="0"/>
          <w:numId w:val="0"/>
        </w:numPr>
        <w:spacing w:lineRule="atLeast" w:line="100"/>
        <w:ind w:left="0" w:hanging="0"/>
        <w:jc w:val="both"/>
        <w:rPr/>
      </w:pPr>
      <w:r>
        <w:rPr>
          <w:rFonts w:ascii="Calibri" w:hAnsi="Calibri" w:asciiTheme="minorHAnsi" w:hAnsiTheme="minorHAnsi"/>
        </w:rPr>
        <w:tab/>
        <w:t>- 01.08.2022. -  12.08.2022. - II turnus</w:t>
      </w:r>
    </w:p>
    <w:p>
      <w:pPr>
        <w:pStyle w:val="Standard"/>
        <w:spacing w:lineRule="atLeast" w:line="100"/>
        <w:ind w:left="720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spacing w:lineRule="atLeast" w:line="100"/>
        <w:ind w:left="720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spacing w:lineRule="atLeast" w:line="100"/>
        <w:jc w:val="both"/>
        <w:rPr>
          <w:rFonts w:ascii="Calibri" w:hAnsi="Calibri" w:asciiTheme="minorHAnsi" w:hAnsiTheme="minorHAnsi"/>
          <w:sz w:val="4"/>
          <w:szCs w:val="16"/>
        </w:rPr>
      </w:pPr>
      <w:r>
        <w:rPr>
          <w:rFonts w:asciiTheme="minorHAnsi" w:hAnsiTheme="minorHAnsi" w:ascii="Calibri" w:hAnsi="Calibri"/>
          <w:sz w:val="4"/>
          <w:szCs w:val="16"/>
        </w:rPr>
      </w:r>
    </w:p>
    <w:p>
      <w:pPr>
        <w:pStyle w:val="Standard"/>
        <w:spacing w:lineRule="atLeast" w:line="100"/>
        <w:jc w:val="both"/>
        <w:rPr>
          <w:rFonts w:ascii="Calibri" w:hAnsi="Calibri" w:asciiTheme="minorHAnsi" w:hAnsiTheme="minorHAnsi"/>
          <w:sz w:val="4"/>
          <w:szCs w:val="16"/>
        </w:rPr>
      </w:pPr>
      <w:r>
        <w:rPr>
          <w:rFonts w:asciiTheme="minorHAnsi" w:hAnsiTheme="minorHAnsi" w:ascii="Calibri" w:hAnsi="Calibri"/>
          <w:sz w:val="4"/>
          <w:szCs w:val="16"/>
        </w:rPr>
      </w:r>
    </w:p>
    <w:p>
      <w:pPr>
        <w:pStyle w:val="Standard"/>
        <w:spacing w:lineRule="atLeast" w:line="100"/>
        <w:jc w:val="both"/>
        <w:rPr>
          <w:rFonts w:ascii="Calibri" w:hAnsi="Calibri" w:asciiTheme="minorHAnsi" w:hAnsiTheme="minorHAnsi"/>
          <w:sz w:val="4"/>
          <w:szCs w:val="16"/>
        </w:rPr>
      </w:pPr>
      <w:r>
        <w:rPr>
          <w:rFonts w:asciiTheme="minorHAnsi" w:hAnsiTheme="minorHAnsi" w:ascii="Calibri" w:hAnsi="Calibri"/>
          <w:sz w:val="4"/>
          <w:szCs w:val="16"/>
        </w:rPr>
      </w:r>
    </w:p>
    <w:p>
      <w:pPr>
        <w:pStyle w:val="Standard"/>
        <w:spacing w:lineRule="atLeast" w:line="100"/>
        <w:jc w:val="both"/>
        <w:rPr>
          <w:rFonts w:ascii="Calibri" w:hAnsi="Calibri" w:asciiTheme="minorHAnsi" w:hAnsiTheme="minorHAnsi"/>
          <w:sz w:val="4"/>
          <w:szCs w:val="16"/>
        </w:rPr>
      </w:pPr>
      <w:r>
        <w:rPr>
          <w:rFonts w:asciiTheme="minorHAnsi" w:hAnsiTheme="minorHAnsi" w:ascii="Calibri" w:hAnsi="Calibri"/>
          <w:sz w:val="4"/>
          <w:szCs w:val="16"/>
        </w:rPr>
      </w:r>
    </w:p>
    <w:p>
      <w:pPr>
        <w:pStyle w:val="Standard"/>
        <w:spacing w:lineRule="atLeast" w:line="100"/>
        <w:jc w:val="both"/>
        <w:rPr>
          <w:rFonts w:ascii="Calibri" w:hAnsi="Calibri" w:asciiTheme="minorHAnsi" w:hAnsiTheme="minorHAnsi"/>
          <w:sz w:val="4"/>
          <w:szCs w:val="16"/>
        </w:rPr>
      </w:pPr>
      <w:r>
        <w:rPr>
          <w:rFonts w:asciiTheme="minorHAnsi" w:hAnsiTheme="minorHAnsi" w:ascii="Calibri" w:hAnsi="Calibri"/>
          <w:sz w:val="4"/>
          <w:szCs w:val="16"/>
        </w:rPr>
      </w:r>
    </w:p>
    <w:p>
      <w:pPr>
        <w:pStyle w:val="Standard"/>
        <w:spacing w:lineRule="atLeast" w:line="100"/>
        <w:jc w:val="both"/>
        <w:rPr>
          <w:rFonts w:ascii="Calibri" w:hAnsi="Calibri" w:asciiTheme="minorHAnsi" w:hAnsiTheme="minorHAnsi"/>
          <w:sz w:val="4"/>
          <w:szCs w:val="16"/>
        </w:rPr>
      </w:pPr>
      <w:r>
        <w:rPr>
          <w:rFonts w:asciiTheme="minorHAnsi" w:hAnsiTheme="minorHAnsi" w:ascii="Calibri" w:hAnsi="Calibri"/>
          <w:sz w:val="4"/>
          <w:szCs w:val="16"/>
        </w:rPr>
      </w:r>
    </w:p>
    <w:p>
      <w:pPr>
        <w:pStyle w:val="Standard"/>
        <w:spacing w:lineRule="atLeast" w:line="100"/>
        <w:jc w:val="both"/>
        <w:rPr>
          <w:rFonts w:ascii="Calibri" w:hAnsi="Calibri" w:asciiTheme="minorHAnsi" w:hAnsiTheme="minorHAnsi"/>
          <w:sz w:val="4"/>
          <w:szCs w:val="16"/>
        </w:rPr>
      </w:pPr>
      <w:r>
        <w:rPr>
          <w:rFonts w:asciiTheme="minorHAnsi" w:hAnsiTheme="minorHAnsi" w:ascii="Calibri" w:hAnsi="Calibri"/>
          <w:sz w:val="4"/>
          <w:szCs w:val="16"/>
        </w:rPr>
      </w:r>
    </w:p>
    <w:p>
      <w:pPr>
        <w:pStyle w:val="Standard"/>
        <w:spacing w:lineRule="atLeast" w:line="100"/>
        <w:jc w:val="both"/>
        <w:rPr>
          <w:rFonts w:ascii="Calibri" w:hAnsi="Calibri" w:asciiTheme="minorHAnsi" w:hAnsiTheme="minorHAnsi"/>
          <w:sz w:val="4"/>
          <w:szCs w:val="16"/>
        </w:rPr>
      </w:pPr>
      <w:r>
        <w:rPr>
          <w:rFonts w:asciiTheme="minorHAnsi" w:hAnsiTheme="minorHAnsi" w:ascii="Calibri" w:hAnsi="Calibri"/>
          <w:sz w:val="4"/>
          <w:szCs w:val="16"/>
        </w:rPr>
      </w:r>
    </w:p>
    <w:p>
      <w:pPr>
        <w:pStyle w:val="Standard"/>
        <w:spacing w:lineRule="atLeast" w:line="100"/>
        <w:jc w:val="both"/>
        <w:rPr>
          <w:rFonts w:ascii="Calibri" w:hAnsi="Calibri" w:asciiTheme="minorHAnsi" w:hAnsiTheme="minorHAnsi"/>
          <w:sz w:val="4"/>
          <w:szCs w:val="16"/>
        </w:rPr>
      </w:pPr>
      <w:r>
        <w:rPr>
          <w:rFonts w:asciiTheme="minorHAnsi" w:hAnsiTheme="minorHAnsi" w:ascii="Calibri" w:hAnsi="Calibri"/>
          <w:sz w:val="4"/>
          <w:szCs w:val="16"/>
        </w:rPr>
      </w:r>
    </w:p>
    <w:p>
      <w:pPr>
        <w:pStyle w:val="Standard"/>
        <w:spacing w:lineRule="atLeast" w:line="100"/>
        <w:jc w:val="both"/>
        <w:rPr>
          <w:rFonts w:ascii="Calibri" w:hAnsi="Calibri" w:asciiTheme="minorHAnsi" w:hAnsiTheme="minorHAnsi"/>
          <w:sz w:val="4"/>
          <w:szCs w:val="16"/>
        </w:rPr>
      </w:pPr>
      <w:r>
        <w:rPr>
          <w:rFonts w:asciiTheme="minorHAnsi" w:hAnsiTheme="minorHAnsi" w:ascii="Calibri" w:hAnsi="Calibri"/>
          <w:sz w:val="4"/>
          <w:szCs w:val="16"/>
        </w:rPr>
      </w:r>
    </w:p>
    <w:p>
      <w:pPr>
        <w:pStyle w:val="Standard"/>
        <w:spacing w:lineRule="atLeast" w:line="100"/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/>
          <w:bCs/>
        </w:rPr>
        <w:t>§ 2</w:t>
      </w:r>
    </w:p>
    <w:p>
      <w:pPr>
        <w:pStyle w:val="Standard"/>
        <w:spacing w:lineRule="atLeast" w:line="100"/>
        <w:jc w:val="center"/>
        <w:rPr>
          <w:rFonts w:ascii="Calibri" w:hAnsi="Calibri" w:asciiTheme="minorHAnsi" w:hAnsiTheme="minorHAnsi"/>
          <w:b/>
          <w:b/>
          <w:bCs/>
          <w:sz w:val="10"/>
        </w:rPr>
      </w:pPr>
      <w:r>
        <w:rPr>
          <w:rFonts w:asciiTheme="minorHAnsi" w:hAnsiTheme="minorHAnsi" w:ascii="Calibri" w:hAnsi="Calibri"/>
          <w:b/>
          <w:bCs/>
          <w:sz w:val="10"/>
        </w:rPr>
      </w:r>
    </w:p>
    <w:p>
      <w:pPr>
        <w:pStyle w:val="Standard"/>
        <w:spacing w:lineRule="atLeast" w:line="100"/>
        <w:jc w:val="center"/>
        <w:rPr>
          <w:rFonts w:ascii="Calibri" w:hAnsi="Calibri" w:asciiTheme="minorHAnsi" w:hAnsiTheme="minorHAnsi"/>
          <w:b/>
          <w:b/>
          <w:bCs/>
        </w:rPr>
      </w:pPr>
      <w:r>
        <w:rPr>
          <w:rFonts w:ascii="Calibri" w:hAnsi="Calibri" w:asciiTheme="minorHAnsi" w:hAnsiTheme="minorHAnsi"/>
          <w:b/>
          <w:bCs/>
        </w:rPr>
        <w:t>POSTANOWIENIA OGÓLNE</w:t>
      </w:r>
    </w:p>
    <w:p>
      <w:pPr>
        <w:pStyle w:val="Standard"/>
        <w:spacing w:lineRule="atLeast" w:line="100"/>
        <w:jc w:val="center"/>
        <w:rPr>
          <w:rFonts w:ascii="Calibri" w:hAnsi="Calibri" w:asciiTheme="minorHAnsi" w:hAnsiTheme="minorHAnsi"/>
          <w:b/>
          <w:b/>
          <w:bCs/>
          <w:sz w:val="4"/>
        </w:rPr>
      </w:pPr>
      <w:r>
        <w:rPr>
          <w:rFonts w:asciiTheme="minorHAnsi" w:hAnsiTheme="minorHAnsi" w:ascii="Calibri" w:hAnsi="Calibri"/>
          <w:b/>
          <w:bCs/>
          <w:sz w:val="4"/>
        </w:rPr>
      </w:r>
    </w:p>
    <w:p>
      <w:pPr>
        <w:pStyle w:val="Standard"/>
        <w:numPr>
          <w:ilvl w:val="0"/>
          <w:numId w:val="2"/>
        </w:numPr>
        <w:spacing w:lineRule="atLeast" w:line="10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Regulamin półkolonii obowiązuje wszystkich uczestników.</w:t>
      </w:r>
    </w:p>
    <w:p>
      <w:pPr>
        <w:pStyle w:val="Standard"/>
        <w:numPr>
          <w:ilvl w:val="0"/>
          <w:numId w:val="2"/>
        </w:numPr>
        <w:spacing w:lineRule="atLeast" w:line="10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Organizatorem oraz administratorem danych osobowych jest Gmina Miasto Ustka,                     ul. Księdza Kardynała Stefana Wyszyńskiego 3, 76-270 Ustka.</w:t>
      </w:r>
    </w:p>
    <w:p>
      <w:pPr>
        <w:pStyle w:val="Standard"/>
        <w:numPr>
          <w:ilvl w:val="0"/>
          <w:numId w:val="2"/>
        </w:numPr>
        <w:spacing w:lineRule="atLeast" w:line="100"/>
        <w:jc w:val="both"/>
        <w:rPr/>
      </w:pPr>
      <w:r>
        <w:rPr>
          <w:rFonts w:ascii="Calibri" w:hAnsi="Calibri" w:asciiTheme="minorHAnsi" w:hAnsiTheme="minorHAnsi"/>
        </w:rPr>
        <w:t xml:space="preserve">Rekrutacja przyjęcia dziecka na półkolonię odbywa się w placówkach realizujących półkolonie tj.;  </w:t>
      </w:r>
    </w:p>
    <w:p>
      <w:pPr>
        <w:pStyle w:val="Standard"/>
        <w:numPr>
          <w:ilvl w:val="0"/>
          <w:numId w:val="16"/>
        </w:numPr>
        <w:spacing w:lineRule="atLeast" w:line="100"/>
        <w:jc w:val="both"/>
        <w:rPr/>
      </w:pPr>
      <w:r>
        <w:rPr>
          <w:rFonts w:ascii="Calibri" w:hAnsi="Calibri" w:asciiTheme="minorHAnsi" w:hAnsiTheme="minorHAnsi"/>
        </w:rPr>
        <w:t>Centrum Pomocy Dzieciom w Ustce 76-270 Ustka ul. Wróblewskiego 7, tel. 59 8152 999</w:t>
      </w:r>
    </w:p>
    <w:p>
      <w:pPr>
        <w:pStyle w:val="Standard"/>
        <w:numPr>
          <w:ilvl w:val="0"/>
          <w:numId w:val="16"/>
        </w:numPr>
        <w:spacing w:lineRule="atLeast" w:line="100"/>
        <w:jc w:val="both"/>
        <w:rPr/>
      </w:pPr>
      <w:r>
        <w:rPr>
          <w:rFonts w:ascii="Calibri" w:hAnsi="Calibri" w:asciiTheme="minorHAnsi" w:hAnsiTheme="minorHAnsi"/>
        </w:rPr>
        <w:t xml:space="preserve">Szkoła Podstawowa nr 1 ; 2 ; 3  </w:t>
      </w:r>
    </w:p>
    <w:p>
      <w:pPr>
        <w:pStyle w:val="Standard"/>
        <w:numPr>
          <w:ilvl w:val="0"/>
          <w:numId w:val="2"/>
        </w:numPr>
        <w:spacing w:lineRule="atLeast" w:line="100"/>
        <w:jc w:val="both"/>
        <w:rPr/>
      </w:pPr>
      <w:r>
        <w:rPr>
          <w:rFonts w:ascii="Calibri" w:hAnsi="Calibri" w:asciiTheme="minorHAnsi" w:hAnsiTheme="minorHAnsi"/>
        </w:rPr>
        <w:t>W półkoloniach organizowanych i finansowanych przez Gminę Miasto Ustka mogą uczestniczyć wyłącznie dzieci zamieszkałe na terenie miasta Ustka, których rodzice lub opiekunowie prawni pozostają aktywni zawodowo i jako miejsce zamieszkania                                     w rozliczeniu podatku podają adres w granicach administracyjnych miasta Ustka.</w:t>
      </w:r>
    </w:p>
    <w:p>
      <w:pPr>
        <w:pStyle w:val="Standard"/>
        <w:numPr>
          <w:ilvl w:val="0"/>
          <w:numId w:val="2"/>
        </w:numPr>
        <w:spacing w:lineRule="atLeast" w:line="100"/>
        <w:jc w:val="both"/>
        <w:rPr/>
      </w:pPr>
      <w:r>
        <w:rPr>
          <w:rFonts w:ascii="Calibri" w:hAnsi="Calibri" w:asciiTheme="minorHAnsi" w:hAnsiTheme="minorHAnsi"/>
        </w:rPr>
        <w:t>Celem półkolonii jest zapewnienie zorganizowanego wypoczynku  dla dzieci z terenu miasta Ustka w okresie przerwy w zajęciach dydaktycznych. W programie przewidziano gry, zabawy zespołowe oraz wycieczki jednodniowe uwarunkowane rozporządzeniem GIS, MEN, MZ.</w:t>
      </w:r>
    </w:p>
    <w:p>
      <w:pPr>
        <w:pStyle w:val="Standard"/>
        <w:numPr>
          <w:ilvl w:val="0"/>
          <w:numId w:val="2"/>
        </w:numPr>
        <w:spacing w:lineRule="atLeast" w:line="100"/>
        <w:jc w:val="both"/>
        <w:rPr/>
      </w:pPr>
      <w:r>
        <w:rPr>
          <w:rFonts w:ascii="Calibri" w:hAnsi="Calibri" w:asciiTheme="minorHAnsi" w:hAnsiTheme="minorHAnsi"/>
        </w:rPr>
        <w:t xml:space="preserve">Uczestnicy półkolonii przebywają pod stałą opieką wychowawców  od godz. 9:00 do  16:00. </w:t>
      </w:r>
    </w:p>
    <w:p>
      <w:pPr>
        <w:pStyle w:val="Standard"/>
        <w:numPr>
          <w:ilvl w:val="0"/>
          <w:numId w:val="2"/>
        </w:numPr>
        <w:spacing w:lineRule="atLeast" w:line="100"/>
        <w:jc w:val="both"/>
        <w:rPr>
          <w:rFonts w:ascii="Calibri" w:hAnsi="Calibri" w:asciiTheme="minorHAnsi" w:hAnsiTheme="minorHAnsi"/>
          <w:b w:val="false"/>
          <w:b w:val="false"/>
          <w:bCs w:val="false"/>
        </w:rPr>
      </w:pPr>
      <w:r>
        <w:rPr>
          <w:rFonts w:ascii="Calibri" w:hAnsi="Calibri" w:asciiTheme="minorHAnsi" w:hAnsiTheme="minorHAnsi"/>
          <w:b w:val="false"/>
          <w:bCs w:val="false"/>
        </w:rPr>
        <w:t>Organizator półkolonii zastrzega sobie prawo do odwołania półkolonii bądź zmiany terminu turnusów półkolonii .</w:t>
      </w:r>
    </w:p>
    <w:p>
      <w:pPr>
        <w:pStyle w:val="Standard"/>
        <w:spacing w:lineRule="atLeast" w:line="10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spacing w:lineRule="atLeast" w:line="100"/>
        <w:jc w:val="center"/>
        <w:rPr>
          <w:rFonts w:ascii="Calibri" w:hAnsi="Calibri" w:asciiTheme="minorHAnsi" w:hAnsiTheme="minorHAnsi"/>
          <w:b/>
          <w:b/>
          <w:bCs/>
        </w:rPr>
      </w:pPr>
      <w:r>
        <w:rPr>
          <w:rFonts w:cs="Times New Roman" w:ascii="Calibri" w:hAnsi="Calibri" w:asciiTheme="minorHAnsi" w:hAnsiTheme="minorHAnsi"/>
          <w:b/>
          <w:bCs/>
        </w:rPr>
        <w:t>§</w:t>
      </w:r>
      <w:r>
        <w:rPr>
          <w:rFonts w:ascii="Calibri" w:hAnsi="Calibri" w:asciiTheme="minorHAnsi" w:hAnsiTheme="minorHAnsi"/>
          <w:b/>
          <w:bCs/>
        </w:rPr>
        <w:t xml:space="preserve"> 3</w:t>
      </w:r>
    </w:p>
    <w:p>
      <w:pPr>
        <w:pStyle w:val="Standard"/>
        <w:spacing w:lineRule="atLeast" w:line="100"/>
        <w:jc w:val="center"/>
        <w:rPr>
          <w:rFonts w:ascii="Calibri" w:hAnsi="Calibri" w:asciiTheme="minorHAnsi" w:hAnsiTheme="minorHAnsi"/>
          <w:b/>
          <w:b/>
          <w:bCs/>
          <w:sz w:val="10"/>
        </w:rPr>
      </w:pPr>
      <w:r>
        <w:rPr>
          <w:rFonts w:asciiTheme="minorHAnsi" w:hAnsiTheme="minorHAnsi" w:ascii="Calibri" w:hAnsi="Calibri"/>
          <w:b/>
          <w:bCs/>
          <w:sz w:val="10"/>
        </w:rPr>
      </w:r>
    </w:p>
    <w:p>
      <w:pPr>
        <w:pStyle w:val="Standard"/>
        <w:spacing w:lineRule="atLeast" w:line="100"/>
        <w:jc w:val="center"/>
        <w:rPr>
          <w:rFonts w:ascii="Calibri" w:hAnsi="Calibri" w:asciiTheme="minorHAnsi" w:hAnsiTheme="minorHAnsi"/>
          <w:b/>
          <w:b/>
          <w:bCs/>
          <w:sz w:val="8"/>
        </w:rPr>
      </w:pPr>
      <w:r>
        <w:rPr>
          <w:rFonts w:asciiTheme="minorHAnsi" w:hAnsiTheme="minorHAnsi" w:ascii="Calibri" w:hAnsi="Calibri"/>
          <w:b/>
          <w:bCs/>
          <w:sz w:val="8"/>
        </w:rPr>
      </w:r>
    </w:p>
    <w:p>
      <w:pPr>
        <w:pStyle w:val="Standard"/>
        <w:spacing w:lineRule="atLeast" w:line="100"/>
        <w:jc w:val="both"/>
        <w:rPr>
          <w:rFonts w:ascii="Calibri" w:hAnsi="Calibri" w:asciiTheme="minorHAnsi" w:hAnsiTheme="minorHAnsi"/>
          <w:b/>
          <w:b/>
          <w:bCs/>
        </w:rPr>
      </w:pPr>
      <w:r>
        <w:rPr>
          <w:rFonts w:ascii="Calibri" w:hAnsi="Calibri" w:asciiTheme="minorHAnsi" w:hAnsiTheme="minorHAnsi"/>
          <w:b/>
          <w:bCs/>
        </w:rPr>
        <w:t xml:space="preserve">                                                      </w:t>
      </w:r>
      <w:r>
        <w:rPr>
          <w:rFonts w:ascii="Calibri" w:hAnsi="Calibri" w:asciiTheme="minorHAnsi" w:hAnsiTheme="minorHAnsi"/>
          <w:b/>
          <w:bCs/>
        </w:rPr>
        <w:t>KRYTERIA ZGŁOSZENIA UCZESTNIKÓW</w:t>
      </w:r>
    </w:p>
    <w:p>
      <w:pPr>
        <w:pStyle w:val="Standard"/>
        <w:spacing w:lineRule="atLeast" w:line="100"/>
        <w:jc w:val="both"/>
        <w:rPr>
          <w:rFonts w:ascii="Calibri" w:hAnsi="Calibri" w:asciiTheme="minorHAnsi" w:hAnsiTheme="minorHAnsi"/>
          <w:sz w:val="8"/>
        </w:rPr>
      </w:pPr>
      <w:r>
        <w:rPr>
          <w:rFonts w:asciiTheme="minorHAnsi" w:hAnsiTheme="minorHAnsi" w:ascii="Calibri" w:hAnsi="Calibri"/>
          <w:sz w:val="8"/>
        </w:rPr>
      </w:r>
    </w:p>
    <w:p>
      <w:pPr>
        <w:pStyle w:val="Standard"/>
        <w:numPr>
          <w:ilvl w:val="0"/>
          <w:numId w:val="3"/>
        </w:numPr>
        <w:spacing w:lineRule="atLeast" w:line="100"/>
        <w:jc w:val="both"/>
        <w:rPr/>
      </w:pPr>
      <w:r>
        <w:rPr>
          <w:rFonts w:ascii="Calibri" w:hAnsi="Calibri" w:asciiTheme="minorHAnsi" w:hAnsiTheme="minorHAnsi"/>
        </w:rPr>
        <w:t>W półkoloniach mogą uczestniczyć dzieci klas I-VII w przedziale wiekowym 6-14 lat zamieszkujące na  terenie miasta Ustka.</w:t>
      </w:r>
    </w:p>
    <w:p>
      <w:pPr>
        <w:pStyle w:val="Standard"/>
        <w:numPr>
          <w:ilvl w:val="0"/>
          <w:numId w:val="3"/>
        </w:numPr>
        <w:spacing w:lineRule="atLeast" w:line="100"/>
        <w:jc w:val="both"/>
        <w:rPr/>
      </w:pPr>
      <w:r>
        <w:rPr>
          <w:rFonts w:ascii="Calibri" w:hAnsi="Calibri" w:asciiTheme="minorHAnsi" w:hAnsiTheme="minorHAnsi"/>
        </w:rPr>
        <w:t xml:space="preserve">Pierwszeństwo w przyjęciu na półkolonie mają te dzieci, których obydwoje rodzice/opiekunowie prawni pozostają aktywni zawodowo. Rodzice/opiekunowie prawni zobowiązani są do </w:t>
      </w:r>
      <w:r>
        <w:rPr>
          <w:rFonts w:ascii="Calibri" w:hAnsi="Calibri" w:asciiTheme="minorHAnsi" w:hAnsiTheme="minorHAnsi"/>
          <w:b/>
          <w:bCs/>
        </w:rPr>
        <w:t xml:space="preserve">przedstawienia do wglądu pierwszej strony PIT-37/PIT-36 </w:t>
      </w:r>
      <w:r>
        <w:rPr>
          <w:rFonts w:ascii="Calibri" w:hAnsi="Calibri" w:asciiTheme="minorHAnsi" w:hAnsiTheme="minorHAnsi"/>
        </w:rPr>
        <w:t xml:space="preserve">za rok poprzedzający zgłoszenie na półkolonie w przypadku braku takiego rozliczenia niezbędne jest zaświadczenie o zatrudnieniu </w:t>
      </w:r>
      <w:r>
        <w:rPr>
          <w:rFonts w:ascii="Calibri" w:hAnsi="Calibri" w:asciiTheme="minorHAnsi" w:hAnsiTheme="minorHAnsi"/>
        </w:rPr>
        <w:t>lub Kartę Mieszkańca dziecka.</w:t>
      </w:r>
    </w:p>
    <w:p>
      <w:pPr>
        <w:pStyle w:val="Standard"/>
        <w:numPr>
          <w:ilvl w:val="0"/>
          <w:numId w:val="3"/>
        </w:numPr>
        <w:spacing w:lineRule="atLeast" w:line="100"/>
        <w:jc w:val="both"/>
        <w:rPr/>
      </w:pPr>
      <w:r>
        <w:rPr>
          <w:rFonts w:ascii="Calibri" w:hAnsi="Calibri" w:asciiTheme="minorHAnsi" w:hAnsiTheme="minorHAnsi"/>
        </w:rPr>
        <w:t xml:space="preserve">O możliwości przyjęcia dziecka na półkolonie i wybrany termin decyduje: </w:t>
      </w:r>
    </w:p>
    <w:p>
      <w:pPr>
        <w:pStyle w:val="Standard"/>
        <w:numPr>
          <w:ilvl w:val="0"/>
          <w:numId w:val="12"/>
        </w:numPr>
        <w:spacing w:lineRule="atLeast" w:line="100"/>
        <w:jc w:val="both"/>
        <w:rPr/>
      </w:pPr>
      <w:r>
        <w:rPr>
          <w:rFonts w:ascii="Calibri" w:hAnsi="Calibri" w:asciiTheme="minorHAnsi" w:hAnsiTheme="minorHAnsi"/>
        </w:rPr>
        <w:t>data zgłoszenia uczestnika,</w:t>
      </w:r>
    </w:p>
    <w:p>
      <w:pPr>
        <w:pStyle w:val="Standard"/>
        <w:numPr>
          <w:ilvl w:val="0"/>
          <w:numId w:val="12"/>
        </w:numPr>
        <w:spacing w:lineRule="atLeast" w:line="100"/>
        <w:jc w:val="both"/>
        <w:rPr/>
      </w:pPr>
      <w:r>
        <w:rPr>
          <w:rFonts w:ascii="Calibri" w:hAnsi="Calibri" w:asciiTheme="minorHAnsi" w:hAnsiTheme="minorHAnsi"/>
        </w:rPr>
        <w:t xml:space="preserve">komplet wymaganej dokumentacji,  </w:t>
      </w:r>
    </w:p>
    <w:p>
      <w:pPr>
        <w:pStyle w:val="Standard"/>
        <w:numPr>
          <w:ilvl w:val="0"/>
          <w:numId w:val="12"/>
        </w:numPr>
        <w:spacing w:lineRule="atLeast" w:line="100"/>
        <w:jc w:val="both"/>
        <w:rPr/>
      </w:pPr>
      <w:r>
        <w:rPr>
          <w:rFonts w:ascii="Calibri" w:hAnsi="Calibri" w:asciiTheme="minorHAnsi" w:hAnsiTheme="minorHAnsi"/>
        </w:rPr>
        <w:t>ilość wolnych miejsc na turnusie,</w:t>
      </w:r>
    </w:p>
    <w:p>
      <w:pPr>
        <w:pStyle w:val="Standard"/>
        <w:numPr>
          <w:ilvl w:val="0"/>
          <w:numId w:val="12"/>
        </w:numPr>
        <w:spacing w:lineRule="atLeast" w:line="100"/>
        <w:jc w:val="both"/>
        <w:rPr/>
      </w:pPr>
      <w:r>
        <w:rPr>
          <w:rFonts w:ascii="Calibri" w:hAnsi="Calibri" w:asciiTheme="minorHAnsi" w:hAnsiTheme="minorHAnsi"/>
        </w:rPr>
        <w:t>decyzja organizatora o powstaniu grup wiekowych.</w:t>
      </w:r>
    </w:p>
    <w:p>
      <w:pPr>
        <w:pStyle w:val="Standard"/>
        <w:numPr>
          <w:ilvl w:val="0"/>
          <w:numId w:val="3"/>
        </w:numPr>
        <w:spacing w:lineRule="atLeast" w:line="100"/>
        <w:jc w:val="both"/>
        <w:rPr/>
      </w:pPr>
      <w:r>
        <w:rPr>
          <w:rFonts w:ascii="Calibri" w:hAnsi="Calibri" w:asciiTheme="minorHAnsi" w:hAnsiTheme="minorHAnsi"/>
        </w:rPr>
        <w:t xml:space="preserve">Ilość uczestników w turnusie jest ograniczona i wynosi : </w:t>
      </w:r>
    </w:p>
    <w:p>
      <w:pPr>
        <w:pStyle w:val="Standard"/>
        <w:numPr>
          <w:ilvl w:val="0"/>
          <w:numId w:val="0"/>
        </w:numPr>
        <w:spacing w:lineRule="atLeast" w:line="100"/>
        <w:ind w:left="720" w:hanging="0"/>
        <w:jc w:val="both"/>
        <w:rPr/>
      </w:pPr>
      <w:r>
        <w:rPr>
          <w:rFonts w:ascii="Calibri" w:hAnsi="Calibri" w:asciiTheme="minorHAnsi" w:hAnsiTheme="minorHAnsi"/>
        </w:rPr>
        <w:t xml:space="preserve">- 20 dzieci w Centrum Pomocy Dzieciom, </w:t>
      </w:r>
    </w:p>
    <w:p>
      <w:pPr>
        <w:pStyle w:val="Standard"/>
        <w:numPr>
          <w:ilvl w:val="0"/>
          <w:numId w:val="0"/>
        </w:numPr>
        <w:spacing w:lineRule="atLeast" w:line="100"/>
        <w:ind w:left="720" w:hanging="0"/>
        <w:jc w:val="both"/>
        <w:rPr/>
      </w:pPr>
      <w:r>
        <w:rPr>
          <w:rFonts w:ascii="Calibri" w:hAnsi="Calibri" w:asciiTheme="minorHAnsi" w:hAnsiTheme="minorHAnsi"/>
        </w:rPr>
        <w:t>- 30 dzieci w Grupach półkolonijnych organizowanych w szkołach.</w:t>
      </w:r>
    </w:p>
    <w:p>
      <w:pPr>
        <w:pStyle w:val="Standard"/>
        <w:spacing w:lineRule="atLeast" w:line="100"/>
        <w:ind w:left="720" w:hanging="0"/>
        <w:jc w:val="both"/>
        <w:rPr/>
      </w:pPr>
      <w:r>
        <w:rPr>
          <w:rFonts w:ascii="Calibri" w:hAnsi="Calibri" w:asciiTheme="minorHAnsi" w:hAnsiTheme="minorHAnsi"/>
        </w:rPr>
        <w:t>Ilość uczestników w turnusie może ulec zmianie co jest  uwarunkowane rozporządzeniem GIS, MEN, MZ.</w:t>
      </w:r>
    </w:p>
    <w:p>
      <w:pPr>
        <w:pStyle w:val="Standard"/>
        <w:spacing w:lineRule="atLeast" w:line="100"/>
        <w:ind w:left="720" w:hanging="0"/>
        <w:jc w:val="both"/>
        <w:rPr/>
      </w:pPr>
      <w:r>
        <w:rPr>
          <w:rFonts w:ascii="Calibri" w:hAnsi="Calibri" w:asciiTheme="minorHAnsi" w:hAnsiTheme="minorHAnsi"/>
        </w:rPr>
        <w:t>Koszt udziału w półkoloniach jest finansowany ze środków Gminy Miasto Ustka.</w:t>
      </w:r>
    </w:p>
    <w:p>
      <w:pPr>
        <w:pStyle w:val="Standard"/>
        <w:numPr>
          <w:ilvl w:val="0"/>
          <w:numId w:val="3"/>
        </w:numPr>
        <w:spacing w:lineRule="atLeast" w:line="100"/>
        <w:jc w:val="both"/>
        <w:rPr/>
      </w:pPr>
      <w:r>
        <w:rPr>
          <w:rFonts w:ascii="Calibri" w:hAnsi="Calibri" w:asciiTheme="minorHAnsi" w:hAnsiTheme="minorHAnsi"/>
        </w:rPr>
        <w:t xml:space="preserve">Karty zgłoszeniowe należy składać osobiście w Centrum Pomocy Dzieciom i placówkach, gdzie półkolonie się odbywają SP-1 ; SP-2 ; SP-3 . Dokumentacja złożona w innej formie nie będzie uwzględniana przy rekrutacji. Niekompletna dokumentacja uczestnika półkolonii lub złożona po terminie rekrutacji nie zostanie przyjęta.  </w:t>
      </w:r>
    </w:p>
    <w:p>
      <w:pPr>
        <w:pStyle w:val="Standard"/>
        <w:numPr>
          <w:ilvl w:val="0"/>
          <w:numId w:val="3"/>
        </w:numPr>
        <w:spacing w:lineRule="atLeast" w:line="100"/>
        <w:jc w:val="both"/>
        <w:rPr>
          <w:rFonts w:ascii="Calibri" w:hAnsi="Calibri"/>
        </w:rPr>
      </w:pPr>
      <w:r>
        <w:rPr>
          <w:rFonts w:ascii="Calibri" w:hAnsi="Calibri" w:asciiTheme="minorHAnsi" w:hAnsiTheme="minorHAnsi"/>
        </w:rPr>
        <w:t>O zakwalifikowaniu dziecka na półkolonie decyduje komisja rekrutacyjna. Informacja                        o zakwalifikowanych dzieciach na półkolonie będzie dostępna w Centrum Pomocy Dzieciom dla dzieci zapisanych do CPD, ul. Wróblewskiego 7 w Ustce tel: 59 8152 999 i sekretariatach placówek gdzie dziecko było zapisywane SP-1 ; SP-2 ; SP-3.</w:t>
      </w:r>
    </w:p>
    <w:p>
      <w:pPr>
        <w:pStyle w:val="Standard"/>
        <w:numPr>
          <w:ilvl w:val="0"/>
          <w:numId w:val="3"/>
        </w:numPr>
        <w:spacing w:lineRule="atLeast" w:line="100"/>
        <w:jc w:val="both"/>
        <w:rPr>
          <w:rFonts w:ascii="Calibri" w:hAnsi="Calibri"/>
        </w:rPr>
      </w:pPr>
      <w:r>
        <w:rPr>
          <w:rFonts w:ascii="Calibri" w:hAnsi="Calibri" w:asciiTheme="minorHAnsi" w:hAnsiTheme="minorHAnsi"/>
        </w:rPr>
        <w:t>Generalną zasadą jest jeden uczestnik może zostać przyjęty na jeden turnus.</w:t>
      </w:r>
    </w:p>
    <w:p>
      <w:pPr>
        <w:pStyle w:val="Standard"/>
        <w:numPr>
          <w:ilvl w:val="0"/>
          <w:numId w:val="3"/>
        </w:numPr>
        <w:spacing w:lineRule="atLeast" w:line="100"/>
        <w:jc w:val="both"/>
        <w:rPr>
          <w:rFonts w:ascii="Calibri" w:hAnsi="Calibri"/>
        </w:rPr>
      </w:pPr>
      <w:r>
        <w:rPr>
          <w:rFonts w:ascii="Calibri" w:hAnsi="Calibri" w:asciiTheme="minorHAnsi" w:hAnsiTheme="minorHAnsi"/>
        </w:rPr>
        <w:t>W przypadku wolnych miejsc o przyjęciu uczestnika na dodatkowy turnus decyduje komisja rekrutacyjna.</w:t>
      </w:r>
    </w:p>
    <w:p>
      <w:pPr>
        <w:pStyle w:val="Standard"/>
        <w:numPr>
          <w:ilvl w:val="0"/>
          <w:numId w:val="3"/>
        </w:numPr>
        <w:spacing w:lineRule="atLeast" w:line="100"/>
        <w:jc w:val="both"/>
        <w:rPr>
          <w:rFonts w:ascii="Calibri" w:hAnsi="Calibri"/>
        </w:rPr>
      </w:pPr>
      <w:r>
        <w:rPr>
          <w:rFonts w:ascii="Calibri" w:hAnsi="Calibri" w:asciiTheme="minorHAnsi" w:hAnsiTheme="minorHAnsi"/>
        </w:rPr>
        <w:t>Organizator zastrzega sobie prawo do odmowy przyjęcia uczestnika na półkolonie                                          z powodu dysfunkcji zdrowotnych dziecka, które uniemożliwiają zapewnienie dziecku właściwej opieki.</w:t>
      </w:r>
    </w:p>
    <w:p>
      <w:pPr>
        <w:pStyle w:val="Standard"/>
        <w:numPr>
          <w:ilvl w:val="0"/>
          <w:numId w:val="0"/>
        </w:numPr>
        <w:spacing w:lineRule="atLeast" w:line="100"/>
        <w:ind w:left="720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spacing w:lineRule="atLeast" w:line="100"/>
        <w:jc w:val="both"/>
        <w:rPr>
          <w:rFonts w:ascii="Calibri" w:hAnsi="Calibri" w:asciiTheme="minorHAnsi" w:hAnsiTheme="minorHAnsi"/>
          <w:sz w:val="8"/>
        </w:rPr>
      </w:pPr>
      <w:r>
        <w:rPr>
          <w:rFonts w:asciiTheme="minorHAnsi" w:hAnsiTheme="minorHAnsi" w:ascii="Calibri" w:hAnsi="Calibri"/>
          <w:sz w:val="8"/>
        </w:rPr>
      </w:r>
    </w:p>
    <w:p>
      <w:pPr>
        <w:pStyle w:val="Standard"/>
        <w:spacing w:lineRule="atLeast" w:line="100"/>
        <w:jc w:val="center"/>
        <w:rPr>
          <w:rFonts w:ascii="Calibri" w:hAnsi="Calibri" w:asciiTheme="minorHAnsi" w:hAnsiTheme="minorHAnsi"/>
          <w:b/>
          <w:b/>
          <w:bCs/>
        </w:rPr>
      </w:pPr>
      <w:r>
        <w:rPr>
          <w:rFonts w:ascii="Calibri" w:hAnsi="Calibri" w:asciiTheme="minorHAnsi" w:hAnsiTheme="minorHAnsi"/>
          <w:b/>
          <w:bCs/>
        </w:rPr>
        <w:t>§ 4</w:t>
      </w:r>
    </w:p>
    <w:p>
      <w:pPr>
        <w:pStyle w:val="Standard"/>
        <w:spacing w:lineRule="atLeast" w:line="100"/>
        <w:jc w:val="center"/>
        <w:rPr>
          <w:rFonts w:ascii="Calibri" w:hAnsi="Calibri" w:asciiTheme="minorHAnsi" w:hAnsiTheme="minorHAnsi"/>
          <w:b/>
          <w:b/>
          <w:bCs/>
          <w:sz w:val="12"/>
          <w:u w:val="single"/>
        </w:rPr>
      </w:pPr>
      <w:r>
        <w:rPr>
          <w:rFonts w:asciiTheme="minorHAnsi" w:hAnsiTheme="minorHAnsi" w:ascii="Calibri" w:hAnsi="Calibri"/>
          <w:b/>
          <w:bCs/>
          <w:sz w:val="12"/>
          <w:u w:val="single"/>
        </w:rPr>
      </w:r>
    </w:p>
    <w:p>
      <w:pPr>
        <w:pStyle w:val="Standard"/>
        <w:spacing w:lineRule="atLeast" w:line="100"/>
        <w:jc w:val="center"/>
        <w:rPr>
          <w:rFonts w:ascii="Calibri" w:hAnsi="Calibri" w:asciiTheme="minorHAnsi" w:hAnsiTheme="minorHAnsi"/>
          <w:b/>
          <w:b/>
          <w:bCs/>
        </w:rPr>
      </w:pPr>
      <w:r>
        <w:rPr>
          <w:rFonts w:ascii="Calibri" w:hAnsi="Calibri" w:asciiTheme="minorHAnsi" w:hAnsiTheme="minorHAnsi"/>
          <w:b/>
          <w:bCs/>
        </w:rPr>
        <w:t>OBOWIĄZKI ORGANIZATORA</w:t>
      </w:r>
    </w:p>
    <w:p>
      <w:pPr>
        <w:pStyle w:val="Standard"/>
        <w:spacing w:lineRule="atLeast" w:line="100"/>
        <w:jc w:val="center"/>
        <w:rPr>
          <w:rFonts w:ascii="Calibri" w:hAnsi="Calibri" w:asciiTheme="minorHAnsi" w:hAnsiTheme="minorHAnsi"/>
          <w:b/>
          <w:b/>
          <w:bCs/>
          <w:sz w:val="12"/>
          <w:u w:val="single"/>
        </w:rPr>
      </w:pPr>
      <w:r>
        <w:rPr>
          <w:rFonts w:asciiTheme="minorHAnsi" w:hAnsiTheme="minorHAnsi" w:ascii="Calibri" w:hAnsi="Calibri"/>
          <w:b/>
          <w:bCs/>
          <w:sz w:val="12"/>
          <w:u w:val="single"/>
        </w:rPr>
      </w:r>
    </w:p>
    <w:p>
      <w:pPr>
        <w:pStyle w:val="Standard"/>
        <w:numPr>
          <w:ilvl w:val="0"/>
          <w:numId w:val="4"/>
        </w:numPr>
        <w:spacing w:lineRule="atLeast" w:line="10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Obowiązkiem organizatora jest:</w:t>
      </w:r>
    </w:p>
    <w:p>
      <w:pPr>
        <w:pStyle w:val="Standard"/>
        <w:numPr>
          <w:ilvl w:val="0"/>
          <w:numId w:val="10"/>
        </w:numPr>
        <w:spacing w:lineRule="atLeast" w:line="10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zorganizowanie półkolonii zgodnie z Rozporządzeniem Ministra Edukacji Narodowej               z dnia 30 marca 2016 roku w sprawie wypoczynku dzieci i młodzieży,</w:t>
      </w:r>
    </w:p>
    <w:p>
      <w:pPr>
        <w:pStyle w:val="Standard"/>
        <w:numPr>
          <w:ilvl w:val="0"/>
          <w:numId w:val="10"/>
        </w:numPr>
        <w:spacing w:lineRule="atLeast" w:line="10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zapewnienie uczestnikom wyżywienia w postaci jednego ciepłego posiłku (obiad: zupa                 i drugie danie),</w:t>
      </w:r>
    </w:p>
    <w:p>
      <w:pPr>
        <w:pStyle w:val="Standard"/>
        <w:numPr>
          <w:ilvl w:val="0"/>
          <w:numId w:val="10"/>
        </w:numPr>
        <w:spacing w:lineRule="atLeast" w:line="10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zapewnienie wykwalifikowanej opieki pedagogicznej,</w:t>
      </w:r>
    </w:p>
    <w:p>
      <w:pPr>
        <w:pStyle w:val="Standard"/>
        <w:numPr>
          <w:ilvl w:val="0"/>
          <w:numId w:val="10"/>
        </w:numPr>
        <w:spacing w:lineRule="atLeast" w:line="10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zapewnienie materiałów edukacyjnych do zajęć,</w:t>
      </w:r>
    </w:p>
    <w:p>
      <w:pPr>
        <w:pStyle w:val="Standard"/>
        <w:numPr>
          <w:ilvl w:val="0"/>
          <w:numId w:val="10"/>
        </w:numPr>
        <w:spacing w:lineRule="atLeast" w:line="10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powiadomienie rodziców lub opiekunów uczestnika półkolonii o zaistniałych wypadkach, urazach, problemach wychowawczych,</w:t>
      </w:r>
    </w:p>
    <w:p>
      <w:pPr>
        <w:pStyle w:val="Standard"/>
        <w:numPr>
          <w:ilvl w:val="0"/>
          <w:numId w:val="10"/>
        </w:numPr>
        <w:spacing w:lineRule="atLeast" w:line="10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zapewnienie infrastruktury do realizacji programu półkolonii z zachowaniem zasad BHP i ppoż. oraz podstawowej opieki medycznej (apteczka),</w:t>
      </w:r>
    </w:p>
    <w:p>
      <w:pPr>
        <w:pStyle w:val="Standard"/>
        <w:numPr>
          <w:ilvl w:val="0"/>
          <w:numId w:val="10"/>
        </w:numPr>
        <w:spacing w:lineRule="atLeast" w:line="10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zakup biletów wstępu do obiektów przewidzianych podczas organizowanych wycieczek.</w:t>
      </w:r>
    </w:p>
    <w:p>
      <w:pPr>
        <w:pStyle w:val="Standard"/>
        <w:numPr>
          <w:ilvl w:val="0"/>
          <w:numId w:val="4"/>
        </w:numPr>
        <w:spacing w:lineRule="atLeast" w:line="100"/>
        <w:jc w:val="both"/>
        <w:rPr/>
      </w:pPr>
      <w:r>
        <w:rPr>
          <w:rFonts w:ascii="Calibri" w:hAnsi="Calibri" w:asciiTheme="minorHAnsi" w:hAnsiTheme="minorHAnsi"/>
        </w:rPr>
        <w:t>Organizator zastrzega sobie prawo do zmian w programie zajęć, zwłaszcza jeśli są one zależne od warunków pogodowych lub innych czynników od niego niezależnych. Wprowadzając konieczne zmiany, Organizator będzie kierować się potrzebą zapewnienia nie zmniejszonej atrakcyjności półkolonii.</w:t>
      </w:r>
    </w:p>
    <w:p>
      <w:pPr>
        <w:pStyle w:val="Standard"/>
        <w:spacing w:lineRule="atLeast" w:line="10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spacing w:lineRule="atLeast" w:line="10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spacing w:lineRule="auto" w:line="24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                                                                                 </w:t>
      </w:r>
      <w:r>
        <w:rPr>
          <w:rFonts w:ascii="Calibri" w:hAnsi="Calibri" w:asciiTheme="minorHAnsi" w:hAnsiTheme="minorHAnsi"/>
          <w:b/>
          <w:bCs/>
        </w:rPr>
        <w:t>§ 5.</w:t>
      </w:r>
    </w:p>
    <w:p>
      <w:pPr>
        <w:pStyle w:val="Standard"/>
        <w:spacing w:lineRule="auto" w:line="24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                                                             </w:t>
      </w:r>
    </w:p>
    <w:p>
      <w:pPr>
        <w:pStyle w:val="Standard"/>
        <w:spacing w:lineRule="atLeast" w:line="10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/>
          <w:bCs/>
        </w:rPr>
        <w:t xml:space="preserve">                                    </w:t>
      </w:r>
      <w:r>
        <w:rPr>
          <w:rFonts w:ascii="Calibri" w:hAnsi="Calibri" w:asciiTheme="minorHAnsi" w:hAnsiTheme="minorHAnsi"/>
          <w:b/>
          <w:bCs/>
        </w:rPr>
        <w:t>OBOWIĄZKI  RODZICÓW/OPIEKUNÓW  PRAWNYCH</w:t>
      </w:r>
    </w:p>
    <w:p>
      <w:pPr>
        <w:pStyle w:val="Standard"/>
        <w:spacing w:lineRule="atLeast" w:line="10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numPr>
          <w:ilvl w:val="0"/>
          <w:numId w:val="5"/>
        </w:numPr>
        <w:spacing w:lineRule="atLeast" w:line="10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Obowiązkiem rodziców i opiekunów prawnych jest:</w:t>
      </w:r>
    </w:p>
    <w:p>
      <w:pPr>
        <w:pStyle w:val="Standard"/>
        <w:numPr>
          <w:ilvl w:val="0"/>
          <w:numId w:val="11"/>
        </w:numPr>
        <w:spacing w:lineRule="atLeast" w:line="10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w razie rezygnacji z uczestnictwa w turnusie, niezwłoczne poinformowanie o tym Organizatora w okresie do 1 dnia roboczego przed rozpoczęciem półkolonii,</w:t>
      </w:r>
    </w:p>
    <w:p>
      <w:pPr>
        <w:pStyle w:val="Standard"/>
        <w:numPr>
          <w:ilvl w:val="0"/>
          <w:numId w:val="11"/>
        </w:numPr>
        <w:spacing w:lineRule="atLeast" w:line="10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przyprowadzanie i odbiór uczestników półkolonii z godnie z godzinami podanymi                    w programie półkolonii,</w:t>
      </w:r>
    </w:p>
    <w:p>
      <w:pPr>
        <w:pStyle w:val="ListParagraph"/>
        <w:numPr>
          <w:ilvl w:val="0"/>
          <w:numId w:val="11"/>
        </w:numPr>
        <w:jc w:val="both"/>
        <w:rPr/>
      </w:pPr>
      <w:r>
        <w:rPr>
          <w:rFonts w:cs="Arial" w:ascii="Calibri" w:hAnsi="Calibri" w:asciiTheme="minorHAnsi" w:hAnsiTheme="minorHAnsi"/>
          <w:szCs w:val="24"/>
        </w:rPr>
        <w:t>w razie konieczności, udzielenie pisemnego upoważnienia dla osób, które mogą odebrać dziecko z półkolonii,</w:t>
      </w:r>
    </w:p>
    <w:p>
      <w:pPr>
        <w:pStyle w:val="ListParagraph"/>
        <w:numPr>
          <w:ilvl w:val="0"/>
          <w:numId w:val="11"/>
        </w:numPr>
        <w:jc w:val="both"/>
        <w:rPr>
          <w:rFonts w:ascii="Calibri" w:hAnsi="Calibri" w:cs="Arial" w:asciiTheme="minorHAnsi" w:hAnsiTheme="minorHAnsi"/>
          <w:szCs w:val="24"/>
        </w:rPr>
      </w:pPr>
      <w:r>
        <w:rPr>
          <w:rFonts w:ascii="Calibri" w:hAnsi="Calibri" w:asciiTheme="minorHAnsi" w:hAnsiTheme="minorHAnsi"/>
        </w:rPr>
        <w:t xml:space="preserve">podpisanie stosownego oświadczenia, w przypadku zezwolenia na </w:t>
      </w:r>
      <w:r>
        <w:rPr>
          <w:rFonts w:cs="Arial" w:ascii="Calibri" w:hAnsi="Calibri" w:asciiTheme="minorHAnsi" w:hAnsiTheme="minorHAnsi"/>
          <w:szCs w:val="24"/>
        </w:rPr>
        <w:t>samodzielne przychodzenie na miejsce półkolonii i powroty dziecka do domu</w:t>
      </w:r>
    </w:p>
    <w:p>
      <w:pPr>
        <w:pStyle w:val="ListParagraph"/>
        <w:numPr>
          <w:ilvl w:val="0"/>
          <w:numId w:val="11"/>
        </w:numPr>
        <w:jc w:val="both"/>
        <w:rPr/>
      </w:pPr>
      <w:r>
        <w:rPr>
          <w:rFonts w:cs="Arial" w:ascii="Calibri" w:hAnsi="Calibri" w:asciiTheme="minorHAnsi" w:hAnsiTheme="minorHAnsi"/>
          <w:szCs w:val="24"/>
        </w:rPr>
        <w:t>zapewnienie odpowiedniego stroju dostosowanego do pogody oraz charakteru zajęć odbywających się w toku półkolonii (w tym wycieczek).</w:t>
      </w:r>
    </w:p>
    <w:p>
      <w:pPr>
        <w:pStyle w:val="ListParagraph"/>
        <w:numPr>
          <w:ilvl w:val="0"/>
          <w:numId w:val="11"/>
        </w:numPr>
        <w:rPr>
          <w:rFonts w:ascii="Calibri" w:hAnsi="Calibri" w:cs="Arial" w:asciiTheme="minorHAnsi" w:hAnsiTheme="minorHAnsi"/>
          <w:szCs w:val="24"/>
        </w:rPr>
      </w:pPr>
      <w:r>
        <w:rPr>
          <w:rFonts w:cs="Arial" w:ascii="Calibri" w:hAnsi="Calibri" w:asciiTheme="minorHAnsi" w:hAnsiTheme="minorHAnsi"/>
          <w:szCs w:val="24"/>
        </w:rPr>
        <w:t>zapewnienie dziecku prowiantu w formie kanapki, owocu, wody itp.</w:t>
      </w:r>
    </w:p>
    <w:p>
      <w:pPr>
        <w:pStyle w:val="Standard"/>
        <w:numPr>
          <w:ilvl w:val="0"/>
          <w:numId w:val="5"/>
        </w:numPr>
        <w:spacing w:lineRule="atLeast" w:line="100"/>
        <w:jc w:val="both"/>
        <w:rPr>
          <w:b w:val="false"/>
          <w:b w:val="false"/>
          <w:bCs w:val="false"/>
          <w:u w:val="none"/>
        </w:rPr>
      </w:pPr>
      <w:r>
        <w:rPr>
          <w:rFonts w:ascii="Calibri" w:hAnsi="Calibri" w:asciiTheme="minorHAnsi" w:hAnsiTheme="minorHAnsi"/>
          <w:b w:val="false"/>
          <w:bCs w:val="false"/>
          <w:u w:val="none"/>
        </w:rPr>
        <w:t>Za bezpieczeństwo dzieci w drodze do placówki oraz podczas powrotu z placówki odpowiedzialność ponoszą rodzice.</w:t>
      </w:r>
    </w:p>
    <w:p>
      <w:pPr>
        <w:pStyle w:val="Standard"/>
        <w:numPr>
          <w:ilvl w:val="0"/>
          <w:numId w:val="5"/>
        </w:numPr>
        <w:spacing w:lineRule="atLeast" w:line="100"/>
        <w:jc w:val="both"/>
        <w:rPr/>
      </w:pPr>
      <w:r>
        <w:rPr>
          <w:rFonts w:ascii="Calibri" w:hAnsi="Calibri" w:asciiTheme="minorHAnsi" w:hAnsiTheme="minorHAnsi"/>
          <w:b w:val="false"/>
          <w:bCs w:val="false"/>
        </w:rPr>
        <w:t>Zażalenia odnośnie realizacji Półkolonii należy zgłaszać Organizatorowi pisemnie, na adres podany w §2 niniejszego Regulaminu. Zażalenie powinno wskazywać konkretne uchybienie Organizatora wraz z uzasadnieniem. Organizator rozpatrzy zażalenie i udzieli pisemnej odpowiedzi na adres Uczestnika, nie później niż 14 dni od daty wpłynięcia zażalenie.</w:t>
      </w:r>
    </w:p>
    <w:p>
      <w:pPr>
        <w:pStyle w:val="Standard"/>
        <w:numPr>
          <w:ilvl w:val="0"/>
          <w:numId w:val="5"/>
        </w:numPr>
        <w:spacing w:lineRule="atLeast" w:line="100"/>
        <w:jc w:val="both"/>
        <w:rPr/>
      </w:pPr>
      <w:r>
        <w:rPr>
          <w:rFonts w:ascii="Calibri" w:hAnsi="Calibri" w:asciiTheme="minorHAnsi" w:hAnsiTheme="minorHAnsi"/>
          <w:b w:val="false"/>
          <w:bCs w:val="false"/>
        </w:rPr>
        <w:t>Organizatorzy, wychowawcy czy kierownik nie odpowiadają materialnie za rzeczy wartościowe przyniesione na zajęcia przez uczestników półkolonii.</w:t>
      </w:r>
    </w:p>
    <w:p>
      <w:pPr>
        <w:pStyle w:val="Standard"/>
        <w:spacing w:lineRule="atLeast" w:line="100"/>
        <w:jc w:val="both"/>
        <w:rPr>
          <w:rFonts w:ascii="Calibri" w:hAnsi="Calibri" w:asciiTheme="minorHAnsi" w:hAnsiTheme="minorHAnsi"/>
          <w:b w:val="false"/>
          <w:b w:val="false"/>
          <w:bCs w:val="false"/>
        </w:rPr>
      </w:pPr>
      <w:r>
        <w:rPr>
          <w:rFonts w:asciiTheme="minorHAnsi" w:hAnsiTheme="minorHAnsi" w:ascii="Calibri" w:hAnsi="Calibri"/>
          <w:b w:val="false"/>
          <w:bCs w:val="false"/>
        </w:rPr>
      </w:r>
    </w:p>
    <w:p>
      <w:pPr>
        <w:pStyle w:val="Standard"/>
        <w:spacing w:lineRule="atLeast" w:line="100"/>
        <w:jc w:val="both"/>
        <w:rPr>
          <w:rFonts w:ascii="Calibri" w:hAnsi="Calibri" w:asciiTheme="minorHAnsi" w:hAnsiTheme="minorHAnsi"/>
          <w:b/>
          <w:b/>
          <w:bCs/>
        </w:rPr>
      </w:pPr>
      <w:r>
        <w:rPr>
          <w:rFonts w:asciiTheme="minorHAnsi" w:hAnsiTheme="minorHAnsi" w:ascii="Calibri" w:hAnsi="Calibri"/>
          <w:b/>
          <w:bCs/>
        </w:rPr>
      </w:r>
    </w:p>
    <w:p>
      <w:pPr>
        <w:pStyle w:val="Standard"/>
        <w:spacing w:lineRule="atLeast" w:line="100"/>
        <w:jc w:val="center"/>
        <w:rPr/>
      </w:pPr>
      <w:r>
        <w:rPr>
          <w:rFonts w:ascii="Calibri" w:hAnsi="Calibri" w:asciiTheme="minorHAnsi" w:hAnsiTheme="minorHAnsi"/>
          <w:b/>
          <w:bCs/>
        </w:rPr>
        <w:t>§ 6.</w:t>
      </w:r>
    </w:p>
    <w:p>
      <w:pPr>
        <w:pStyle w:val="Standard"/>
        <w:spacing w:lineRule="atLeast" w:line="100"/>
        <w:jc w:val="center"/>
        <w:rPr>
          <w:rFonts w:ascii="Calibri" w:hAnsi="Calibri" w:asciiTheme="minorHAnsi" w:hAnsiTheme="minorHAnsi"/>
          <w:b/>
          <w:b/>
          <w:bCs/>
          <w:sz w:val="10"/>
          <w:u w:val="single"/>
        </w:rPr>
      </w:pPr>
      <w:r>
        <w:rPr>
          <w:rFonts w:asciiTheme="minorHAnsi" w:hAnsiTheme="minorHAnsi" w:ascii="Calibri" w:hAnsi="Calibri"/>
          <w:b/>
          <w:bCs/>
          <w:sz w:val="10"/>
          <w:u w:val="single"/>
        </w:rPr>
      </w:r>
    </w:p>
    <w:p>
      <w:pPr>
        <w:pStyle w:val="Standard"/>
        <w:spacing w:lineRule="atLeast" w:line="100"/>
        <w:jc w:val="center"/>
        <w:rPr>
          <w:rFonts w:ascii="Calibri" w:hAnsi="Calibri" w:asciiTheme="minorHAnsi" w:hAnsiTheme="minorHAnsi"/>
          <w:b/>
          <w:b/>
          <w:bCs/>
        </w:rPr>
      </w:pPr>
      <w:r>
        <w:rPr>
          <w:rFonts w:ascii="Calibri" w:hAnsi="Calibri" w:asciiTheme="minorHAnsi" w:hAnsiTheme="minorHAnsi"/>
          <w:b/>
          <w:bCs/>
        </w:rPr>
        <w:t>PRAWA  I  OBOWIĄZKI  UCZESTNIKÓW</w:t>
      </w:r>
    </w:p>
    <w:p>
      <w:pPr>
        <w:pStyle w:val="Standard"/>
        <w:spacing w:lineRule="atLeast" w:line="100"/>
        <w:jc w:val="both"/>
        <w:rPr>
          <w:rFonts w:ascii="Calibri" w:hAnsi="Calibri" w:asciiTheme="minorHAnsi" w:hAnsiTheme="minorHAnsi"/>
          <w:sz w:val="18"/>
        </w:rPr>
      </w:pPr>
      <w:r>
        <w:rPr>
          <w:rFonts w:asciiTheme="minorHAnsi" w:hAnsiTheme="minorHAnsi" w:ascii="Calibri" w:hAnsi="Calibri"/>
          <w:sz w:val="18"/>
        </w:rPr>
      </w:r>
    </w:p>
    <w:p>
      <w:pPr>
        <w:pStyle w:val="Standard"/>
        <w:spacing w:lineRule="atLeast" w:line="10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ab/>
      </w:r>
      <w:r>
        <w:rPr>
          <w:rFonts w:ascii="Calibri" w:hAnsi="Calibri" w:asciiTheme="minorHAnsi" w:hAnsiTheme="minorHAnsi"/>
          <w:b/>
          <w:bCs/>
          <w:u w:val="single"/>
        </w:rPr>
        <w:t>Każdy uczestnik półkolonii ma prawo do :</w:t>
      </w:r>
    </w:p>
    <w:p>
      <w:pPr>
        <w:pStyle w:val="Standard"/>
        <w:numPr>
          <w:ilvl w:val="0"/>
          <w:numId w:val="6"/>
        </w:numPr>
        <w:spacing w:lineRule="atLeast" w:line="10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Pełnego wykorzystania programu półkolonii.</w:t>
      </w:r>
    </w:p>
    <w:p>
      <w:pPr>
        <w:pStyle w:val="Standard"/>
        <w:numPr>
          <w:ilvl w:val="0"/>
          <w:numId w:val="6"/>
        </w:numPr>
        <w:spacing w:lineRule="atLeast" w:line="10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Wnoszenia własnych propozycji do programu półkolonii.</w:t>
      </w:r>
    </w:p>
    <w:p>
      <w:pPr>
        <w:pStyle w:val="Standard"/>
        <w:numPr>
          <w:ilvl w:val="0"/>
          <w:numId w:val="6"/>
        </w:numPr>
        <w:spacing w:lineRule="atLeast" w:line="10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Uzyskania w każdej sprawie pomocy ze strony kadry półkolonii.</w:t>
      </w:r>
    </w:p>
    <w:p>
      <w:pPr>
        <w:pStyle w:val="Standard"/>
        <w:numPr>
          <w:ilvl w:val="0"/>
          <w:numId w:val="6"/>
        </w:numPr>
        <w:spacing w:lineRule="atLeast" w:line="100"/>
        <w:jc w:val="both"/>
        <w:rPr/>
      </w:pPr>
      <w:r>
        <w:rPr>
          <w:rFonts w:ascii="Calibri" w:hAnsi="Calibri" w:asciiTheme="minorHAnsi" w:hAnsiTheme="minorHAnsi"/>
        </w:rPr>
        <w:t>Poszanowania swoich poglądów i przekonań.</w:t>
      </w:r>
    </w:p>
    <w:p>
      <w:pPr>
        <w:pStyle w:val="Standard"/>
        <w:spacing w:lineRule="atLeast" w:line="100"/>
        <w:jc w:val="both"/>
        <w:rPr>
          <w:rFonts w:ascii="Calibri" w:hAnsi="Calibri" w:asciiTheme="minorHAnsi" w:hAnsiTheme="minorHAnsi"/>
          <w:sz w:val="18"/>
        </w:rPr>
      </w:pPr>
      <w:r>
        <w:rPr>
          <w:rFonts w:asciiTheme="minorHAnsi" w:hAnsiTheme="minorHAnsi" w:ascii="Calibri" w:hAnsi="Calibri"/>
          <w:sz w:val="18"/>
        </w:rPr>
      </w:r>
    </w:p>
    <w:p>
      <w:pPr>
        <w:pStyle w:val="Standard"/>
        <w:spacing w:lineRule="atLeast" w:line="10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ab/>
      </w:r>
      <w:r>
        <w:rPr>
          <w:rFonts w:ascii="Calibri" w:hAnsi="Calibri" w:asciiTheme="minorHAnsi" w:hAnsiTheme="minorHAnsi"/>
          <w:b/>
          <w:bCs/>
          <w:u w:val="single"/>
        </w:rPr>
        <w:t>Każdy uczestnik  półkolonii ma obowiązek:</w:t>
      </w:r>
    </w:p>
    <w:p>
      <w:pPr>
        <w:pStyle w:val="Standard"/>
        <w:numPr>
          <w:ilvl w:val="0"/>
          <w:numId w:val="7"/>
        </w:numPr>
        <w:spacing w:lineRule="atLeast" w:line="10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Przestrzegania harmonogramu dnia.</w:t>
      </w:r>
    </w:p>
    <w:p>
      <w:pPr>
        <w:pStyle w:val="Standard"/>
        <w:numPr>
          <w:ilvl w:val="0"/>
          <w:numId w:val="7"/>
        </w:numPr>
        <w:spacing w:lineRule="atLeast" w:line="10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Brania czynnego udziału w zajęciach.</w:t>
      </w:r>
    </w:p>
    <w:p>
      <w:pPr>
        <w:pStyle w:val="Standard"/>
        <w:numPr>
          <w:ilvl w:val="0"/>
          <w:numId w:val="7"/>
        </w:numPr>
        <w:spacing w:lineRule="atLeast" w:line="10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Przestrzegania zasad podczas zajęć, wycieczek, posiłku i czasu wolnego.</w:t>
      </w:r>
    </w:p>
    <w:p>
      <w:pPr>
        <w:pStyle w:val="Standard"/>
        <w:numPr>
          <w:ilvl w:val="0"/>
          <w:numId w:val="7"/>
        </w:numPr>
        <w:spacing w:lineRule="atLeast" w:line="10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Okazywania szacunku i kultury wobec innych uczestników półkolonii.</w:t>
      </w:r>
    </w:p>
    <w:p>
      <w:pPr>
        <w:pStyle w:val="Standard"/>
        <w:numPr>
          <w:ilvl w:val="0"/>
          <w:numId w:val="7"/>
        </w:numPr>
        <w:spacing w:lineRule="atLeast" w:line="100"/>
        <w:jc w:val="both"/>
        <w:rPr/>
      </w:pPr>
      <w:r>
        <w:rPr>
          <w:rFonts w:ascii="Calibri" w:hAnsi="Calibri" w:asciiTheme="minorHAnsi" w:hAnsiTheme="minorHAnsi"/>
        </w:rPr>
        <w:t>Dbanie o wyposażenie Centrum.</w:t>
      </w:r>
    </w:p>
    <w:p>
      <w:pPr>
        <w:pStyle w:val="Standard"/>
        <w:numPr>
          <w:ilvl w:val="0"/>
          <w:numId w:val="0"/>
        </w:numPr>
        <w:spacing w:lineRule="atLeast" w:line="100"/>
        <w:ind w:left="720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spacing w:lineRule="atLeast" w:line="10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ab/>
      </w:r>
      <w:r>
        <w:rPr>
          <w:rFonts w:ascii="Calibri" w:hAnsi="Calibri" w:asciiTheme="minorHAnsi" w:hAnsiTheme="minorHAnsi"/>
          <w:b/>
          <w:bCs/>
          <w:u w:val="single"/>
        </w:rPr>
        <w:t>Uczestnikom półkolonii zabrania się:</w:t>
      </w:r>
    </w:p>
    <w:p>
      <w:pPr>
        <w:pStyle w:val="Standard"/>
        <w:numPr>
          <w:ilvl w:val="0"/>
          <w:numId w:val="8"/>
        </w:numPr>
        <w:spacing w:lineRule="atLeast" w:line="10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Samowolnego oddalania się od grupy podczas zajęć, wycieczek, wyjść plenerowych.</w:t>
      </w:r>
    </w:p>
    <w:p>
      <w:pPr>
        <w:pStyle w:val="Standard"/>
        <w:numPr>
          <w:ilvl w:val="0"/>
          <w:numId w:val="8"/>
        </w:numPr>
        <w:spacing w:lineRule="atLeast" w:line="10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Posiadania i palenia papierosów, posiadania i picia napojów alkoholowych, posiadania i brania środków odurzających.</w:t>
      </w:r>
    </w:p>
    <w:p>
      <w:pPr>
        <w:pStyle w:val="Standard"/>
        <w:numPr>
          <w:ilvl w:val="0"/>
          <w:numId w:val="8"/>
        </w:numPr>
        <w:spacing w:lineRule="atLeast" w:line="10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Noszenia przy sobie przyborów do rozniecania ognia, posiadania przedmiotów łatwopalnych. Ostrych i innych zagrażających</w:t>
      </w:r>
      <w:bookmarkStart w:id="0" w:name="_GoBack"/>
      <w:bookmarkEnd w:id="0"/>
      <w:r>
        <w:rPr>
          <w:rFonts w:ascii="Calibri" w:hAnsi="Calibri" w:asciiTheme="minorHAnsi" w:hAnsiTheme="minorHAnsi"/>
        </w:rPr>
        <w:t xml:space="preserve"> bezpieczeństwu innych osób.</w:t>
      </w:r>
    </w:p>
    <w:p>
      <w:pPr>
        <w:pStyle w:val="Standard"/>
        <w:numPr>
          <w:ilvl w:val="0"/>
          <w:numId w:val="8"/>
        </w:numPr>
        <w:spacing w:lineRule="atLeast" w:line="10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Używania wulgarnego słownictwa, przemocy fizycznej i psychicznej wobec innych.</w:t>
      </w:r>
    </w:p>
    <w:p>
      <w:pPr>
        <w:pStyle w:val="Standard"/>
        <w:numPr>
          <w:ilvl w:val="0"/>
          <w:numId w:val="8"/>
        </w:numPr>
        <w:spacing w:lineRule="atLeast" w:line="100"/>
        <w:jc w:val="both"/>
        <w:rPr/>
      </w:pPr>
      <w:r>
        <w:rPr>
          <w:rFonts w:ascii="Calibri" w:hAnsi="Calibri" w:asciiTheme="minorHAnsi" w:hAnsiTheme="minorHAnsi"/>
        </w:rPr>
        <w:t>Przywłaszczania cudzych rzeczy.</w:t>
      </w:r>
    </w:p>
    <w:p>
      <w:pPr>
        <w:pStyle w:val="Standard"/>
        <w:numPr>
          <w:ilvl w:val="0"/>
          <w:numId w:val="0"/>
        </w:numPr>
        <w:spacing w:lineRule="atLeast" w:line="100"/>
        <w:ind w:left="720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spacing w:lineRule="atLeast" w:line="10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ab/>
      </w:r>
      <w:r>
        <w:rPr>
          <w:rFonts w:ascii="Calibri" w:hAnsi="Calibri" w:asciiTheme="minorHAnsi" w:hAnsiTheme="minorHAnsi"/>
          <w:b/>
          <w:bCs/>
          <w:u w:val="single"/>
        </w:rPr>
        <w:t>Za nieprzestrzeganie Regulaminu półkolonii przewiduje się:</w:t>
      </w:r>
    </w:p>
    <w:p>
      <w:pPr>
        <w:pStyle w:val="Standard"/>
        <w:numPr>
          <w:ilvl w:val="0"/>
          <w:numId w:val="9"/>
        </w:numPr>
        <w:spacing w:lineRule="atLeast" w:line="10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Upomnienie przez wychowawcę.</w:t>
      </w:r>
    </w:p>
    <w:p>
      <w:pPr>
        <w:pStyle w:val="Standard"/>
        <w:numPr>
          <w:ilvl w:val="0"/>
          <w:numId w:val="9"/>
        </w:numPr>
        <w:spacing w:lineRule="atLeast" w:line="10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Upomnienie przez kierownika półkolonii.</w:t>
      </w:r>
    </w:p>
    <w:p>
      <w:pPr>
        <w:pStyle w:val="Standard"/>
        <w:numPr>
          <w:ilvl w:val="0"/>
          <w:numId w:val="9"/>
        </w:numPr>
        <w:spacing w:lineRule="atLeast" w:line="10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Powiadomienie rodziców (opiekunów) o zachowaniu.</w:t>
      </w:r>
    </w:p>
    <w:p>
      <w:pPr>
        <w:pStyle w:val="Standard"/>
        <w:numPr>
          <w:ilvl w:val="0"/>
          <w:numId w:val="9"/>
        </w:numPr>
        <w:spacing w:lineRule="atLeast" w:line="10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Wydalenie z półkolonii. Rodzic (opiekun) ma obowiązek odebrania dziecka w dniu otrzymania informacji o wydaleniu dziecka z półkolonii.</w:t>
      </w:r>
    </w:p>
    <w:p>
      <w:pPr>
        <w:pStyle w:val="Standard"/>
        <w:spacing w:lineRule="atLeast" w:line="100"/>
        <w:jc w:val="both"/>
        <w:rPr/>
      </w:pPr>
      <w:r>
        <w:rPr>
          <w:rFonts w:ascii="Calibri" w:hAnsi="Calibri" w:asciiTheme="minorHAnsi" w:hAnsiTheme="minorHAnsi"/>
        </w:rPr>
        <w:tab/>
      </w:r>
    </w:p>
    <w:p>
      <w:pPr>
        <w:pStyle w:val="Standard"/>
        <w:spacing w:lineRule="atLeast" w:line="100"/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/>
          <w:bCs/>
          <w:sz w:val="24"/>
          <w:szCs w:val="24"/>
        </w:rPr>
        <w:t xml:space="preserve">Zapoznałem/am się z regulaminem wypoczynku  - półkolonii  </w:t>
      </w:r>
    </w:p>
    <w:p>
      <w:pPr>
        <w:pStyle w:val="Standard"/>
        <w:spacing w:lineRule="atLeast" w:line="100"/>
        <w:jc w:val="center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/>
          <w:bCs/>
          <w:sz w:val="24"/>
          <w:szCs w:val="24"/>
        </w:rPr>
        <w:t>oraz akceptuję jego postanowienia.</w:t>
      </w:r>
    </w:p>
    <w:p>
      <w:pPr>
        <w:pStyle w:val="Standard"/>
        <w:spacing w:lineRule="atLeast" w:line="100"/>
        <w:jc w:val="center"/>
        <w:rPr>
          <w:rFonts w:ascii="Calibri" w:hAnsi="Calibri" w:asciiTheme="minorHAnsi" w:hAnsiTheme="minorHAnsi"/>
          <w:b/>
          <w:b/>
          <w:bCs/>
        </w:rPr>
      </w:pPr>
      <w:r>
        <w:rPr>
          <w:rFonts w:asciiTheme="minorHAnsi" w:hAnsiTheme="minorHAnsi" w:ascii="Calibri" w:hAnsi="Calibri"/>
          <w:b/>
          <w:bCs/>
        </w:rPr>
      </w:r>
    </w:p>
    <w:p>
      <w:pPr>
        <w:pStyle w:val="Standard"/>
        <w:spacing w:lineRule="atLeast" w:line="100"/>
        <w:jc w:val="center"/>
        <w:rPr>
          <w:rFonts w:ascii="Calibri" w:hAnsi="Calibri" w:asciiTheme="minorHAnsi" w:hAnsiTheme="minorHAnsi"/>
          <w:b/>
          <w:b/>
          <w:bCs/>
        </w:rPr>
      </w:pPr>
      <w:r>
        <w:rPr>
          <w:rFonts w:asciiTheme="minorHAnsi" w:hAnsiTheme="minorHAnsi" w:ascii="Calibri" w:hAnsi="Calibri"/>
          <w:b/>
          <w:bCs/>
        </w:rPr>
      </w:r>
    </w:p>
    <w:p>
      <w:pPr>
        <w:pStyle w:val="Standard"/>
        <w:spacing w:lineRule="atLeast" w:line="10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Standard"/>
        <w:spacing w:lineRule="atLeast" w:line="100"/>
        <w:jc w:val="both"/>
        <w:rPr/>
      </w:pPr>
      <w:r>
        <w:rPr>
          <w:rFonts w:ascii="Calibri" w:hAnsi="Calibri" w:asciiTheme="minorHAnsi" w:hAnsiTheme="minorHAnsi"/>
        </w:rPr>
        <w:t>…………………………</w:t>
      </w:r>
      <w:r>
        <w:rPr>
          <w:rFonts w:ascii="Calibri" w:hAnsi="Calibri" w:asciiTheme="minorHAnsi" w:hAnsiTheme="minorHAnsi"/>
        </w:rPr>
        <w:tab/>
        <w:tab/>
        <w:t xml:space="preserve">                …………………...</w:t>
        <w:tab/>
        <w:tab/>
        <w:t xml:space="preserve">             …………………………..</w:t>
      </w:r>
    </w:p>
    <w:p>
      <w:pPr>
        <w:pStyle w:val="Standard"/>
        <w:spacing w:lineRule="atLeast" w:line="10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ab/>
        <w:t>data</w:t>
        <w:tab/>
        <w:tab/>
        <w:tab/>
        <w:tab/>
        <w:t>podpis uczestnika</w:t>
        <w:tab/>
        <w:tab/>
        <w:t xml:space="preserve">        podpis rodzica/ opiekun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                                                                  </w:t>
      </w:r>
    </w:p>
    <w:p>
      <w:pPr>
        <w:pStyle w:val="Standard"/>
        <w:rPr/>
      </w:pPr>
      <w:r>
        <w:rPr>
          <w:rFonts w:eastAsia="SimSun" w:cs="Arial"/>
          <w:b/>
          <w:bCs/>
        </w:rPr>
        <w:t xml:space="preserve"> </w:t>
      </w:r>
    </w:p>
    <w:sectPr>
      <w:footerReference w:type="default" r:id="rId4"/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46cb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00000A"/>
      <w:kern w:val="0"/>
      <w:sz w:val="24"/>
      <w:szCs w:val="24"/>
      <w:lang w:val="pl-PL" w:eastAsia="zh-CN" w:bidi="hi-IN"/>
    </w:rPr>
  </w:style>
  <w:style w:type="paragraph" w:styleId="Nagwek3" w:customStyle="1">
    <w:name w:val="Heading 3"/>
    <w:basedOn w:val="Normal"/>
    <w:qFormat/>
    <w:rsid w:val="000946cb"/>
    <w:pPr>
      <w:widowControl w:val="false"/>
      <w:bidi w:val="0"/>
      <w:spacing w:before="140" w:after="0"/>
      <w:jc w:val="left"/>
      <w:outlineLvl w:val="2"/>
    </w:pPr>
    <w:rPr>
      <w:rFonts w:ascii="Liberation Serif" w:hAnsi="Liberation Serif" w:eastAsia="SimSun" w:cs="Arial"/>
      <w:b/>
      <w:bCs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wypunktowania" w:customStyle="1">
    <w:name w:val="Znaki wypunktowania"/>
    <w:qFormat/>
    <w:rsid w:val="000946cb"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sid w:val="000946cb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37082"/>
    <w:rPr>
      <w:rFonts w:ascii="Tahoma" w:hAnsi="Tahoma" w:cs="Mangal"/>
      <w:sz w:val="16"/>
      <w:szCs w:val="1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e66b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ee66bc"/>
    <w:rPr>
      <w:rFonts w:cs="Mangal"/>
      <w:sz w:val="20"/>
      <w:szCs w:val="18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ee66bc"/>
    <w:rPr>
      <w:rFonts w:cs="Mangal"/>
      <w:b/>
      <w:bCs/>
      <w:sz w:val="20"/>
      <w:szCs w:val="18"/>
    </w:rPr>
  </w:style>
  <w:style w:type="character" w:styleId="Czeinternetowe" w:customStyle="1">
    <w:name w:val="Łącze internetowe"/>
    <w:rsid w:val="000946cb"/>
    <w:rPr>
      <w:color w:val="000080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f41a8"/>
    <w:rPr>
      <w:rFonts w:cs="Mangal"/>
      <w:color w:val="00000A"/>
      <w:sz w:val="24"/>
      <w:szCs w:val="21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4f41a8"/>
    <w:rPr>
      <w:rFonts w:cs="Mangal"/>
      <w:color w:val="00000A"/>
      <w:sz w:val="24"/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0946cb"/>
    <w:pPr>
      <w:spacing w:lineRule="auto" w:line="288" w:before="0" w:after="140"/>
    </w:pPr>
    <w:rPr/>
  </w:style>
  <w:style w:type="paragraph" w:styleId="Lista">
    <w:name w:val="List"/>
    <w:basedOn w:val="Normal"/>
    <w:rsid w:val="000946cb"/>
    <w:pPr>
      <w:widowControl w:val="false"/>
    </w:pPr>
    <w:rPr/>
  </w:style>
  <w:style w:type="paragraph" w:styleId="Caption" w:customStyle="1">
    <w:name w:val="Caption"/>
    <w:basedOn w:val="Normal"/>
    <w:qFormat/>
    <w:rsid w:val="000946cb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0946cb"/>
    <w:pPr>
      <w:widowControl w:val="false"/>
      <w:suppressLineNumbers/>
    </w:pPr>
    <w:rPr/>
  </w:style>
  <w:style w:type="paragraph" w:styleId="Nagwek1" w:customStyle="1">
    <w:name w:val="Nagłówek1"/>
    <w:basedOn w:val="Normal"/>
    <w:qFormat/>
    <w:rsid w:val="000946cb"/>
    <w:pPr>
      <w:keepNext w:val="true"/>
      <w:widowControl w:val="fals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andard" w:customStyle="1">
    <w:name w:val="Standard"/>
    <w:qFormat/>
    <w:rsid w:val="000946cb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00000A"/>
      <w:kern w:val="0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rsid w:val="000946cb"/>
    <w:pPr>
      <w:spacing w:lineRule="auto" w:line="288" w:before="0" w:after="140"/>
    </w:pPr>
    <w:rPr/>
  </w:style>
  <w:style w:type="paragraph" w:styleId="Caption1">
    <w:name w:val="caption"/>
    <w:basedOn w:val="Standard"/>
    <w:qFormat/>
    <w:rsid w:val="000946cb"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Standard"/>
    <w:qFormat/>
    <w:rsid w:val="000946cb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f41a8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Tekstwstpniesformatowany" w:customStyle="1">
    <w:name w:val="Tekst wstępnie sformatowany"/>
    <w:basedOn w:val="Standard"/>
    <w:qFormat/>
    <w:rsid w:val="000946cb"/>
    <w:pPr/>
    <w:rPr>
      <w:rFonts w:ascii="Liberation Mono" w:hAnsi="Liberation Mono" w:eastAsia="NSimSun" w:cs="Liberation Mono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37082"/>
    <w:pPr/>
    <w:rPr>
      <w:rFonts w:ascii="Tahoma" w:hAnsi="Tahoma" w:cs="Mangal"/>
      <w:sz w:val="16"/>
      <w:szCs w:val="14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e66bc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ee66bc"/>
    <w:pPr/>
    <w:rPr>
      <w:b/>
      <w:bCs/>
    </w:rPr>
  </w:style>
  <w:style w:type="paragraph" w:styleId="ListParagraph">
    <w:name w:val="List Paragraph"/>
    <w:basedOn w:val="Normal"/>
    <w:uiPriority w:val="34"/>
    <w:qFormat/>
    <w:rsid w:val="00ec2d83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Stopka">
    <w:name w:val="Footer"/>
    <w:basedOn w:val="Normal"/>
    <w:link w:val="StopkaZnak"/>
    <w:uiPriority w:val="99"/>
    <w:unhideWhenUsed/>
    <w:rsid w:val="004f41a8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ustka.pl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8982C-85F6-43DF-941A-38DE2C8B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Application>LibreOffice/7.0.4.2$Windows_X86_64 LibreOffice_project/dcf040e67528d9187c66b2379df5ea4407429775</Application>
  <AppVersion>15.0000</AppVersion>
  <Pages>5</Pages>
  <Words>1236</Words>
  <Characters>7808</Characters>
  <CharactersWithSpaces>9469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2019-11-05T21:48:00Z</dcterms:created>
  <dc:creator>Łukasz Rejmer</dc:creator>
  <dc:description/>
  <dc:language>pl-PL</dc:language>
  <cp:lastModifiedBy/>
  <dcterms:modified xsi:type="dcterms:W3CDTF">2022-05-16T15:26:39Z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